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B6" w:rsidRPr="002132A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32AD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2132A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2AD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Руднянский район Смоленской области </w:t>
      </w:r>
    </w:p>
    <w:p w:rsidR="00C042B6" w:rsidRPr="002132A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2AD">
        <w:rPr>
          <w:rFonts w:ascii="Times New Roman" w:hAnsi="Times New Roman" w:cs="Times New Roman"/>
          <w:b/>
          <w:sz w:val="32"/>
          <w:szCs w:val="32"/>
        </w:rPr>
        <w:t>за 20</w:t>
      </w:r>
      <w:r w:rsidR="00D96C6A" w:rsidRPr="002132AD">
        <w:rPr>
          <w:rFonts w:ascii="Times New Roman" w:hAnsi="Times New Roman" w:cs="Times New Roman"/>
          <w:b/>
          <w:sz w:val="32"/>
          <w:szCs w:val="32"/>
        </w:rPr>
        <w:t>2</w:t>
      </w:r>
      <w:r w:rsidR="002132AD" w:rsidRPr="002132AD">
        <w:rPr>
          <w:rFonts w:ascii="Times New Roman" w:hAnsi="Times New Roman" w:cs="Times New Roman"/>
          <w:b/>
          <w:sz w:val="32"/>
          <w:szCs w:val="32"/>
        </w:rPr>
        <w:t>2</w:t>
      </w:r>
      <w:r w:rsidRPr="002132A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2132AD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2132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2132AD">
        <w:rPr>
          <w:rFonts w:ascii="Times New Roman" w:hAnsi="Times New Roman" w:cs="Times New Roman"/>
        </w:rPr>
        <w:t xml:space="preserve"> </w:t>
      </w:r>
      <w:proofErr w:type="gramStart"/>
      <w:r w:rsidR="00561132" w:rsidRPr="002132AD">
        <w:rPr>
          <w:rFonts w:ascii="Times New Roman" w:hAnsi="Times New Roman" w:cs="Times New Roman"/>
          <w:sz w:val="28"/>
          <w:szCs w:val="28"/>
        </w:rPr>
        <w:t>В</w:t>
      </w:r>
      <w:r w:rsidR="00A41CEC" w:rsidRPr="002132A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2132AD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2132AD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2132AD">
        <w:rPr>
          <w:rFonts w:ascii="Times New Roman" w:hAnsi="Times New Roman" w:cs="Times New Roman"/>
          <w:sz w:val="28"/>
          <w:szCs w:val="28"/>
        </w:rPr>
        <w:t>ого</w:t>
      </w:r>
      <w:r w:rsidR="00C042B6" w:rsidRPr="002132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2132AD">
        <w:rPr>
          <w:rFonts w:ascii="Times New Roman" w:hAnsi="Times New Roman" w:cs="Times New Roman"/>
          <w:sz w:val="28"/>
          <w:szCs w:val="28"/>
        </w:rPr>
        <w:t>а</w:t>
      </w:r>
      <w:r w:rsidR="00C042B6" w:rsidRPr="002132AD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96C6A" w:rsidRPr="002132AD">
        <w:rPr>
          <w:rFonts w:ascii="Times New Roman" w:hAnsi="Times New Roman" w:cs="Times New Roman"/>
          <w:sz w:val="28"/>
          <w:szCs w:val="28"/>
        </w:rPr>
        <w:t>»</w:t>
      </w:r>
      <w:r w:rsidR="00C042B6" w:rsidRPr="002132AD">
        <w:rPr>
          <w:rFonts w:ascii="Times New Roman" w:hAnsi="Times New Roman" w:cs="Times New Roman"/>
          <w:sz w:val="28"/>
          <w:szCs w:val="28"/>
        </w:rPr>
        <w:t xml:space="preserve">, </w:t>
      </w:r>
      <w:r w:rsidR="00710C63" w:rsidRPr="002132AD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2132AD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2132AD">
        <w:rPr>
          <w:rFonts w:ascii="Times New Roman" w:hAnsi="Times New Roman" w:cs="Times New Roman"/>
          <w:sz w:val="28"/>
          <w:szCs w:val="28"/>
        </w:rPr>
        <w:t>я</w:t>
      </w:r>
      <w:r w:rsidR="001C3E4A" w:rsidRPr="002132AD">
        <w:rPr>
          <w:rFonts w:ascii="Times New Roman" w:hAnsi="Times New Roman" w:cs="Times New Roman"/>
          <w:sz w:val="28"/>
          <w:szCs w:val="28"/>
        </w:rPr>
        <w:t xml:space="preserve"> Руднянского районного представительного Собрания от </w:t>
      </w:r>
      <w:r w:rsidR="00D96C6A" w:rsidRPr="002132AD">
        <w:rPr>
          <w:rFonts w:ascii="Times New Roman" w:hAnsi="Times New Roman" w:cs="Times New Roman"/>
          <w:sz w:val="28"/>
          <w:szCs w:val="28"/>
        </w:rPr>
        <w:t>29 сентября</w:t>
      </w:r>
      <w:r w:rsidR="00F11C81" w:rsidRPr="002132AD">
        <w:rPr>
          <w:rFonts w:ascii="Times New Roman" w:hAnsi="Times New Roman" w:cs="Times New Roman"/>
          <w:sz w:val="28"/>
          <w:szCs w:val="28"/>
        </w:rPr>
        <w:t xml:space="preserve"> </w:t>
      </w:r>
      <w:r w:rsidR="001C3E4A" w:rsidRPr="002132AD">
        <w:rPr>
          <w:rFonts w:ascii="Times New Roman" w:hAnsi="Times New Roman" w:cs="Times New Roman"/>
          <w:sz w:val="28"/>
          <w:szCs w:val="28"/>
        </w:rPr>
        <w:t>20</w:t>
      </w:r>
      <w:r w:rsidR="00D96C6A" w:rsidRPr="002132AD">
        <w:rPr>
          <w:rFonts w:ascii="Times New Roman" w:hAnsi="Times New Roman" w:cs="Times New Roman"/>
          <w:sz w:val="28"/>
          <w:szCs w:val="28"/>
        </w:rPr>
        <w:t>2</w:t>
      </w:r>
      <w:r w:rsidR="001C3E4A" w:rsidRPr="002132AD">
        <w:rPr>
          <w:rFonts w:ascii="Times New Roman" w:hAnsi="Times New Roman" w:cs="Times New Roman"/>
          <w:sz w:val="28"/>
          <w:szCs w:val="28"/>
        </w:rPr>
        <w:t>1 №</w:t>
      </w:r>
      <w:r w:rsidR="00D96C6A" w:rsidRPr="002132AD">
        <w:rPr>
          <w:rFonts w:ascii="Times New Roman" w:hAnsi="Times New Roman" w:cs="Times New Roman"/>
          <w:sz w:val="28"/>
          <w:szCs w:val="28"/>
        </w:rPr>
        <w:t>144</w:t>
      </w:r>
      <w:r w:rsidR="001C3E4A" w:rsidRPr="002132A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Контрольно-ревизионной комиссии муниципального образования Руднянский район Смоленской области»</w:t>
      </w:r>
      <w:r w:rsidR="001C2350" w:rsidRPr="002132AD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2132AD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2132AD">
        <w:rPr>
          <w:rFonts w:ascii="Times New Roman" w:hAnsi="Times New Roman" w:cs="Times New Roman"/>
          <w:sz w:val="28"/>
          <w:szCs w:val="28"/>
        </w:rPr>
        <w:t>ой</w:t>
      </w:r>
      <w:r w:rsidR="00561132" w:rsidRPr="002132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2132AD">
        <w:rPr>
          <w:rFonts w:ascii="Times New Roman" w:hAnsi="Times New Roman" w:cs="Times New Roman"/>
          <w:sz w:val="28"/>
          <w:szCs w:val="28"/>
        </w:rPr>
        <w:t>ей</w:t>
      </w:r>
      <w:r w:rsidR="00561132" w:rsidRPr="002132AD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2132AD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2132AD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2132AD">
        <w:rPr>
          <w:rFonts w:ascii="Times New Roman" w:hAnsi="Times New Roman" w:cs="Times New Roman"/>
          <w:sz w:val="28"/>
          <w:szCs w:val="28"/>
        </w:rPr>
        <w:t xml:space="preserve"> 20</w:t>
      </w:r>
      <w:r w:rsidR="00BD6ADF" w:rsidRPr="002132AD">
        <w:rPr>
          <w:rFonts w:ascii="Times New Roman" w:hAnsi="Times New Roman" w:cs="Times New Roman"/>
          <w:sz w:val="28"/>
          <w:szCs w:val="28"/>
        </w:rPr>
        <w:t>2</w:t>
      </w:r>
      <w:r w:rsidR="002132AD" w:rsidRPr="002132AD">
        <w:rPr>
          <w:rFonts w:ascii="Times New Roman" w:hAnsi="Times New Roman" w:cs="Times New Roman"/>
          <w:sz w:val="28"/>
          <w:szCs w:val="28"/>
        </w:rPr>
        <w:t>2</w:t>
      </w:r>
      <w:r w:rsidR="00561132" w:rsidRPr="002132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2132AD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9CE" w:rsidRPr="002132AD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2132AD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21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2132AD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sz w:val="28"/>
          <w:szCs w:val="28"/>
        </w:rPr>
        <w:t xml:space="preserve">           Настоящий отчет содержит основные итоги деятельности Контрольно-ревизионной комиссии муниципального образования Руднянский район  Смоленской области (далее – Контрольно-ревизионная комиссия) за отчетный период, результаты проведенных контрольных и экспертно-аналитических мероприятий, рекомендации и предложения по результатам деятельности Контрольно-ревизионной комиссии, направленные на устранение выявленных нарушений, совершенствование бюджетного процесса, а также организационной деятельности.</w:t>
      </w:r>
    </w:p>
    <w:p w:rsidR="00F73D73" w:rsidRPr="002132AD" w:rsidRDefault="00F73D73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0B" w:rsidRPr="002132AD" w:rsidRDefault="001A140B" w:rsidP="001A1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140B" w:rsidRPr="00BE4D17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1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E4D17">
        <w:rPr>
          <w:rFonts w:ascii="Times New Roman" w:hAnsi="Times New Roman" w:cs="Times New Roman"/>
          <w:sz w:val="28"/>
          <w:szCs w:val="28"/>
        </w:rPr>
        <w:t>Правовые основы деятельности Контрольно-ревизионной комиссии определены Бюджетным кодексом Российской Федерации (далее – Бюджетный кодекс РФ),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а также Уставом муниципального образования Руднянский район  Смоленской области</w:t>
      </w:r>
      <w:proofErr w:type="gramEnd"/>
      <w:r w:rsidRPr="00BE4D17">
        <w:rPr>
          <w:rFonts w:ascii="Times New Roman" w:hAnsi="Times New Roman" w:cs="Times New Roman"/>
          <w:sz w:val="28"/>
          <w:szCs w:val="28"/>
        </w:rPr>
        <w:t>, Положением о Контрольно-ревизионной комиссии.</w:t>
      </w:r>
    </w:p>
    <w:p w:rsidR="001A140B" w:rsidRPr="00BE4D17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17">
        <w:rPr>
          <w:rFonts w:ascii="Times New Roman" w:hAnsi="Times New Roman" w:cs="Times New Roman"/>
          <w:sz w:val="28"/>
          <w:szCs w:val="28"/>
        </w:rPr>
        <w:t xml:space="preserve">           Согласно указанным актам Контрольно-ревизионная комиссия является постоянно действующим органом внешнего муниципального финансового контроля, образована Руднянским районным представительным Собранием и подотчетна ей. </w:t>
      </w:r>
    </w:p>
    <w:p w:rsidR="001A140B" w:rsidRPr="00BE4D17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17">
        <w:rPr>
          <w:rFonts w:ascii="Times New Roman" w:hAnsi="Times New Roman" w:cs="Times New Roman"/>
          <w:sz w:val="28"/>
          <w:szCs w:val="28"/>
        </w:rPr>
        <w:t xml:space="preserve">          Контрольные полномочия Контрольно-ревизионной комиссии распространяются на органы местного самоуправления и муниципальные органы, муниципальные учреждения муниципального образования Руднянский район Смоленской области, а также иные организации, использующие имущество, находящееся в муниципальной  собственности, </w:t>
      </w:r>
      <w:r w:rsidRPr="00BE4D17">
        <w:rPr>
          <w:rFonts w:ascii="Times New Roman" w:hAnsi="Times New Roman" w:cs="Times New Roman"/>
          <w:sz w:val="28"/>
          <w:szCs w:val="28"/>
        </w:rPr>
        <w:lastRenderedPageBreak/>
        <w:t>получающие субсидии за счет средств бюджета муниципального образования Руднянский район Смоленской области (далее – бюджет муниципального района).</w:t>
      </w:r>
    </w:p>
    <w:p w:rsidR="00D86B5C" w:rsidRPr="00BE4D17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17">
        <w:rPr>
          <w:rFonts w:ascii="Times New Roman" w:hAnsi="Times New Roman" w:cs="Times New Roman"/>
          <w:sz w:val="28"/>
          <w:szCs w:val="28"/>
        </w:rPr>
        <w:t xml:space="preserve">          Контрольно-ревизионная комиссия, осуществля</w:t>
      </w:r>
      <w:r w:rsidR="00D25553" w:rsidRPr="00BE4D17">
        <w:rPr>
          <w:rFonts w:ascii="Times New Roman" w:hAnsi="Times New Roman" w:cs="Times New Roman"/>
          <w:sz w:val="28"/>
          <w:szCs w:val="28"/>
        </w:rPr>
        <w:t xml:space="preserve">ла </w:t>
      </w:r>
      <w:r w:rsidRPr="00BE4D17">
        <w:rPr>
          <w:rFonts w:ascii="Times New Roman" w:hAnsi="Times New Roman" w:cs="Times New Roman"/>
          <w:sz w:val="28"/>
          <w:szCs w:val="28"/>
        </w:rPr>
        <w:t xml:space="preserve">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гласности. </w:t>
      </w:r>
    </w:p>
    <w:p w:rsidR="00D86B5C" w:rsidRPr="00BE4D17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Отчет является одной из форм реализации принципа гласности, ежегодно предоставляется в </w:t>
      </w:r>
      <w:r w:rsidRPr="00BE4D17">
        <w:rPr>
          <w:rFonts w:ascii="Times New Roman" w:hAnsi="Times New Roman" w:cs="Times New Roman"/>
          <w:sz w:val="28"/>
          <w:szCs w:val="28"/>
        </w:rPr>
        <w:t>Руднянское районное представительное Собрание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и размещается в сети «Интернет» на сайте муниципального образования </w:t>
      </w:r>
      <w:r w:rsidRPr="00BE4D17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Смоленской области после его рассмотрения </w:t>
      </w:r>
      <w:r w:rsidRPr="00BE4D17">
        <w:rPr>
          <w:rFonts w:ascii="Times New Roman" w:hAnsi="Times New Roman" w:cs="Times New Roman"/>
          <w:sz w:val="28"/>
          <w:szCs w:val="28"/>
        </w:rPr>
        <w:t>Руднянским районным представительным Собранием</w:t>
      </w:r>
      <w:r w:rsidR="001A140B" w:rsidRPr="00BE4D17">
        <w:rPr>
          <w:rFonts w:ascii="Times New Roman" w:hAnsi="Times New Roman" w:cs="Times New Roman"/>
          <w:sz w:val="28"/>
          <w:szCs w:val="28"/>
        </w:rPr>
        <w:t>.</w:t>
      </w:r>
    </w:p>
    <w:p w:rsidR="00D86B5C" w:rsidRPr="00BE4D17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40B" w:rsidRPr="00DE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F42" w:rsidRPr="00DE65DF">
        <w:rPr>
          <w:rFonts w:ascii="Times New Roman" w:hAnsi="Times New Roman" w:cs="Times New Roman"/>
          <w:sz w:val="28"/>
          <w:szCs w:val="28"/>
        </w:rPr>
        <w:t xml:space="preserve">На основании п.11 статьи 3 Федеральный закон № 6-ФЗ, </w:t>
      </w:r>
      <w:r w:rsidR="00E46F42">
        <w:rPr>
          <w:rFonts w:ascii="Times New Roman" w:hAnsi="Times New Roman" w:cs="Times New Roman"/>
          <w:sz w:val="28"/>
          <w:szCs w:val="28"/>
        </w:rPr>
        <w:t xml:space="preserve">в 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Контрольно-ревизионной комиссии в 20</w:t>
      </w:r>
      <w:r w:rsidR="00BD6ADF" w:rsidRPr="00BE4D17">
        <w:rPr>
          <w:rFonts w:ascii="Times New Roman" w:hAnsi="Times New Roman" w:cs="Times New Roman"/>
          <w:sz w:val="28"/>
          <w:szCs w:val="28"/>
        </w:rPr>
        <w:t>2</w:t>
      </w:r>
      <w:r w:rsidR="00BE4D17" w:rsidRPr="00BE4D17">
        <w:rPr>
          <w:rFonts w:ascii="Times New Roman" w:hAnsi="Times New Roman" w:cs="Times New Roman"/>
          <w:sz w:val="28"/>
          <w:szCs w:val="28"/>
        </w:rPr>
        <w:t>2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65D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BE4D17">
        <w:rPr>
          <w:rFonts w:ascii="Times New Roman" w:hAnsi="Times New Roman" w:cs="Times New Roman"/>
          <w:sz w:val="28"/>
          <w:szCs w:val="28"/>
        </w:rPr>
        <w:t>Руднянским районным представительным Собранием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и Советами депутатов городских и сельских поселений </w:t>
      </w:r>
      <w:r w:rsidR="00DE65DF">
        <w:rPr>
          <w:rFonts w:ascii="Times New Roman" w:hAnsi="Times New Roman" w:cs="Times New Roman"/>
          <w:sz w:val="28"/>
          <w:szCs w:val="28"/>
        </w:rPr>
        <w:t xml:space="preserve">(Голынковское городское поселение, Руднянское городское поселение, Любавичское сельское поселение, Переволочское сельское поселение, Понизовское сельское поселение, Чистиковское сельское поселение) </w:t>
      </w:r>
      <w:r w:rsidR="001A140B" w:rsidRPr="00BE4D17">
        <w:rPr>
          <w:rFonts w:ascii="Times New Roman" w:hAnsi="Times New Roman" w:cs="Times New Roman"/>
          <w:sz w:val="28"/>
          <w:szCs w:val="28"/>
        </w:rPr>
        <w:t>заключен</w:t>
      </w:r>
      <w:r w:rsidR="00E46F42">
        <w:rPr>
          <w:rFonts w:ascii="Times New Roman" w:hAnsi="Times New Roman" w:cs="Times New Roman"/>
          <w:sz w:val="28"/>
          <w:szCs w:val="28"/>
        </w:rPr>
        <w:t>о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</w:t>
      </w:r>
      <w:r w:rsidR="00BD6ADF" w:rsidRPr="00BE4D17">
        <w:rPr>
          <w:rFonts w:ascii="Times New Roman" w:hAnsi="Times New Roman" w:cs="Times New Roman"/>
          <w:sz w:val="28"/>
          <w:szCs w:val="28"/>
        </w:rPr>
        <w:t>6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</w:t>
      </w:r>
      <w:r w:rsidR="00BE4D17" w:rsidRPr="00BE4D17">
        <w:rPr>
          <w:rFonts w:ascii="Times New Roman" w:hAnsi="Times New Roman" w:cs="Times New Roman"/>
          <w:sz w:val="28"/>
          <w:szCs w:val="28"/>
        </w:rPr>
        <w:t>доп</w:t>
      </w:r>
      <w:r w:rsidR="00E46F42">
        <w:rPr>
          <w:rFonts w:ascii="Times New Roman" w:hAnsi="Times New Roman" w:cs="Times New Roman"/>
          <w:sz w:val="28"/>
          <w:szCs w:val="28"/>
        </w:rPr>
        <w:t>о</w:t>
      </w:r>
      <w:r w:rsidR="00BE4D17" w:rsidRPr="00BE4D17">
        <w:rPr>
          <w:rFonts w:ascii="Times New Roman" w:hAnsi="Times New Roman" w:cs="Times New Roman"/>
          <w:sz w:val="28"/>
          <w:szCs w:val="28"/>
        </w:rPr>
        <w:t>лнительных С</w:t>
      </w:r>
      <w:r w:rsidR="001A140B" w:rsidRPr="00BE4D17">
        <w:rPr>
          <w:rFonts w:ascii="Times New Roman" w:hAnsi="Times New Roman" w:cs="Times New Roman"/>
          <w:sz w:val="28"/>
          <w:szCs w:val="28"/>
        </w:rPr>
        <w:t>оглашений о передаче полномочий по осуществлению внешнего муниципального</w:t>
      </w:r>
      <w:proofErr w:type="gramEnd"/>
      <w:r w:rsidR="001A140B" w:rsidRPr="00BE4D17">
        <w:rPr>
          <w:rFonts w:ascii="Times New Roman" w:hAnsi="Times New Roman" w:cs="Times New Roman"/>
          <w:sz w:val="28"/>
          <w:szCs w:val="28"/>
        </w:rPr>
        <w:t xml:space="preserve"> финансового контрол</w:t>
      </w:r>
      <w:r w:rsidR="00DE65DF">
        <w:rPr>
          <w:rFonts w:ascii="Times New Roman" w:hAnsi="Times New Roman" w:cs="Times New Roman"/>
          <w:sz w:val="28"/>
          <w:szCs w:val="28"/>
        </w:rPr>
        <w:t>я.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0B" w:rsidRPr="00BE4D17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1A140B" w:rsidRPr="00BE4D17">
        <w:rPr>
          <w:rFonts w:ascii="Times New Roman" w:hAnsi="Times New Roman" w:cs="Times New Roman"/>
          <w:sz w:val="28"/>
          <w:szCs w:val="28"/>
        </w:rPr>
        <w:t>Контрольно-ревизионная комиссия в процессе реализации возложенных на нее полномочий осуществляла контрольную и экспертно-аналитическую деятельность в соответствии с Планом работы Контрольно-ревизионной комиссии на 20</w:t>
      </w:r>
      <w:r w:rsidR="00BD6ADF" w:rsidRPr="00BE4D17">
        <w:rPr>
          <w:rFonts w:ascii="Times New Roman" w:hAnsi="Times New Roman" w:cs="Times New Roman"/>
          <w:sz w:val="28"/>
          <w:szCs w:val="28"/>
        </w:rPr>
        <w:t>2</w:t>
      </w:r>
      <w:r w:rsidR="00BE4D17" w:rsidRPr="00BE4D17">
        <w:rPr>
          <w:rFonts w:ascii="Times New Roman" w:hAnsi="Times New Roman" w:cs="Times New Roman"/>
          <w:sz w:val="28"/>
          <w:szCs w:val="28"/>
        </w:rPr>
        <w:t>2</w:t>
      </w:r>
      <w:r w:rsidR="00BD6ADF" w:rsidRPr="00BE4D17">
        <w:rPr>
          <w:rFonts w:ascii="Times New Roman" w:hAnsi="Times New Roman" w:cs="Times New Roman"/>
          <w:sz w:val="28"/>
          <w:szCs w:val="28"/>
        </w:rPr>
        <w:t xml:space="preserve"> </w:t>
      </w:r>
      <w:r w:rsidR="001A140B" w:rsidRPr="00BE4D17">
        <w:rPr>
          <w:rFonts w:ascii="Times New Roman" w:hAnsi="Times New Roman" w:cs="Times New Roman"/>
          <w:sz w:val="28"/>
          <w:szCs w:val="28"/>
        </w:rPr>
        <w:t>год (далее – план работы), утвержденным председателем Контрольно</w:t>
      </w:r>
      <w:r w:rsidR="00BD6ADF" w:rsidRPr="00BE4D17">
        <w:rPr>
          <w:rFonts w:ascii="Times New Roman" w:hAnsi="Times New Roman" w:cs="Times New Roman"/>
          <w:sz w:val="28"/>
          <w:szCs w:val="28"/>
        </w:rPr>
        <w:t>-</w:t>
      </w:r>
      <w:r w:rsidR="001A140B" w:rsidRPr="00BE4D17">
        <w:rPr>
          <w:rFonts w:ascii="Times New Roman" w:hAnsi="Times New Roman" w:cs="Times New Roman"/>
          <w:sz w:val="28"/>
          <w:szCs w:val="28"/>
        </w:rPr>
        <w:t>ревизионной комиссии 2</w:t>
      </w:r>
      <w:r w:rsidR="00BE4D17" w:rsidRPr="00BE4D17">
        <w:rPr>
          <w:rFonts w:ascii="Times New Roman" w:hAnsi="Times New Roman" w:cs="Times New Roman"/>
          <w:sz w:val="28"/>
          <w:szCs w:val="28"/>
        </w:rPr>
        <w:t>4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0E58AE" w:rsidRPr="00BE4D17">
        <w:rPr>
          <w:rFonts w:ascii="Times New Roman" w:hAnsi="Times New Roman" w:cs="Times New Roman"/>
          <w:sz w:val="28"/>
          <w:szCs w:val="28"/>
        </w:rPr>
        <w:t>02</w:t>
      </w:r>
      <w:r w:rsidR="00BE4D17" w:rsidRPr="00BE4D17">
        <w:rPr>
          <w:rFonts w:ascii="Times New Roman" w:hAnsi="Times New Roman" w:cs="Times New Roman"/>
          <w:sz w:val="28"/>
          <w:szCs w:val="28"/>
        </w:rPr>
        <w:t>1</w:t>
      </w:r>
      <w:r w:rsidR="001A140B" w:rsidRPr="00BE4D17">
        <w:rPr>
          <w:rFonts w:ascii="Times New Roman" w:hAnsi="Times New Roman" w:cs="Times New Roman"/>
          <w:sz w:val="28"/>
          <w:szCs w:val="28"/>
        </w:rPr>
        <w:t xml:space="preserve"> года. План работы выполнен своевременно и в полном объеме. Годовой план работы был сформирован с учетом предложений </w:t>
      </w:r>
      <w:r w:rsidR="000E6CD2" w:rsidRPr="00BE4D17">
        <w:rPr>
          <w:rFonts w:ascii="Times New Roman" w:hAnsi="Times New Roman" w:cs="Times New Roman"/>
          <w:sz w:val="28"/>
          <w:szCs w:val="28"/>
        </w:rPr>
        <w:t>Председателя Руднянского районного представительного Собрания.</w:t>
      </w:r>
    </w:p>
    <w:p w:rsidR="00D86B5C" w:rsidRPr="00BE4D17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8A" w:rsidRDefault="003B2D8A" w:rsidP="0071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8A" w:rsidRDefault="003B2D8A" w:rsidP="0071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8A" w:rsidRDefault="003B2D8A" w:rsidP="0071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8A" w:rsidRDefault="003B2D8A" w:rsidP="0071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63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17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F03116" w:rsidRPr="00BE4D17" w:rsidRDefault="00F03116" w:rsidP="0071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C1" w:rsidRPr="00BE4D17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</w:rPr>
        <w:t xml:space="preserve">   </w:t>
      </w:r>
      <w:r w:rsidR="00893107" w:rsidRPr="002132AD">
        <w:rPr>
          <w:rFonts w:ascii="Times New Roman" w:hAnsi="Times New Roman" w:cs="Times New Roman"/>
          <w:color w:val="0070C0"/>
        </w:rPr>
        <w:t xml:space="preserve">               </w:t>
      </w:r>
      <w:r w:rsidRPr="002132AD">
        <w:rPr>
          <w:rFonts w:ascii="Times New Roman" w:hAnsi="Times New Roman" w:cs="Times New Roman"/>
          <w:color w:val="0070C0"/>
        </w:rPr>
        <w:t xml:space="preserve">  </w:t>
      </w:r>
      <w:r w:rsidR="00710C63" w:rsidRPr="00BE4D1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BE4D1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BE4D17">
        <w:rPr>
          <w:rFonts w:ascii="Times New Roman" w:hAnsi="Times New Roman" w:cs="Times New Roman"/>
          <w:sz w:val="28"/>
          <w:szCs w:val="28"/>
        </w:rPr>
        <w:t>ей</w:t>
      </w:r>
      <w:r w:rsidR="008C5EF4" w:rsidRPr="00BE4D17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BE4D17" w:rsidRPr="00BE4D17">
        <w:rPr>
          <w:rFonts w:ascii="Times New Roman" w:hAnsi="Times New Roman" w:cs="Times New Roman"/>
          <w:b/>
          <w:sz w:val="28"/>
          <w:szCs w:val="28"/>
        </w:rPr>
        <w:t>85</w:t>
      </w:r>
      <w:r w:rsidR="00821BED" w:rsidRPr="00BE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BE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BE4D17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7042BD" w:rsidRPr="00BE4D17">
        <w:rPr>
          <w:rFonts w:ascii="Times New Roman" w:hAnsi="Times New Roman" w:cs="Times New Roman"/>
          <w:b/>
          <w:sz w:val="28"/>
          <w:szCs w:val="28"/>
        </w:rPr>
        <w:t>их</w:t>
      </w:r>
      <w:r w:rsidR="008C5EF4" w:rsidRPr="00BE4D17">
        <w:rPr>
          <w:rFonts w:ascii="Times New Roman" w:hAnsi="Times New Roman" w:cs="Times New Roman"/>
          <w:b/>
          <w:sz w:val="28"/>
          <w:szCs w:val="28"/>
        </w:rPr>
        <w:t xml:space="preserve">  заключени</w:t>
      </w:r>
      <w:r w:rsidR="00306A7E" w:rsidRPr="00BE4D17">
        <w:rPr>
          <w:rFonts w:ascii="Times New Roman" w:hAnsi="Times New Roman" w:cs="Times New Roman"/>
          <w:b/>
          <w:sz w:val="28"/>
          <w:szCs w:val="28"/>
        </w:rPr>
        <w:t>я</w:t>
      </w:r>
      <w:r w:rsidR="00821BED" w:rsidRPr="00BE4D17">
        <w:rPr>
          <w:rFonts w:ascii="Times New Roman" w:hAnsi="Times New Roman" w:cs="Times New Roman"/>
          <w:b/>
          <w:sz w:val="28"/>
          <w:szCs w:val="28"/>
        </w:rPr>
        <w:t xml:space="preserve">, отчетов </w:t>
      </w:r>
      <w:r w:rsidR="00A12EDB" w:rsidRPr="00BE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BE4D17">
        <w:rPr>
          <w:rFonts w:ascii="Times New Roman" w:hAnsi="Times New Roman" w:cs="Times New Roman"/>
          <w:sz w:val="28"/>
          <w:szCs w:val="28"/>
        </w:rPr>
        <w:t>(в 20</w:t>
      </w:r>
      <w:r w:rsidR="000E58AE" w:rsidRPr="00BE4D17">
        <w:rPr>
          <w:rFonts w:ascii="Times New Roman" w:hAnsi="Times New Roman" w:cs="Times New Roman"/>
          <w:sz w:val="28"/>
          <w:szCs w:val="28"/>
        </w:rPr>
        <w:t>2</w:t>
      </w:r>
      <w:r w:rsidR="00BE4D17" w:rsidRPr="00BE4D17">
        <w:rPr>
          <w:rFonts w:ascii="Times New Roman" w:hAnsi="Times New Roman" w:cs="Times New Roman"/>
          <w:sz w:val="28"/>
          <w:szCs w:val="28"/>
        </w:rPr>
        <w:t>1</w:t>
      </w:r>
      <w:r w:rsidR="00306A7E" w:rsidRPr="00BE4D17">
        <w:rPr>
          <w:rFonts w:ascii="Times New Roman" w:hAnsi="Times New Roman" w:cs="Times New Roman"/>
          <w:sz w:val="28"/>
          <w:szCs w:val="28"/>
        </w:rPr>
        <w:t xml:space="preserve"> </w:t>
      </w:r>
      <w:r w:rsidR="001B3F07" w:rsidRPr="00BE4D17">
        <w:rPr>
          <w:rFonts w:ascii="Times New Roman" w:hAnsi="Times New Roman" w:cs="Times New Roman"/>
          <w:sz w:val="28"/>
          <w:szCs w:val="28"/>
        </w:rPr>
        <w:t xml:space="preserve">году </w:t>
      </w:r>
      <w:r w:rsidR="000E58AE" w:rsidRPr="00BE4D17">
        <w:rPr>
          <w:rFonts w:ascii="Times New Roman" w:hAnsi="Times New Roman" w:cs="Times New Roman"/>
          <w:sz w:val="28"/>
          <w:szCs w:val="28"/>
        </w:rPr>
        <w:t>8</w:t>
      </w:r>
      <w:r w:rsidR="00BE4D17" w:rsidRPr="00BE4D17">
        <w:rPr>
          <w:rFonts w:ascii="Times New Roman" w:hAnsi="Times New Roman" w:cs="Times New Roman"/>
          <w:sz w:val="28"/>
          <w:szCs w:val="28"/>
        </w:rPr>
        <w:t>6</w:t>
      </w:r>
      <w:r w:rsidR="001B3F07" w:rsidRPr="00BE4D1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BE4D17">
        <w:rPr>
          <w:rFonts w:ascii="Times New Roman" w:hAnsi="Times New Roman" w:cs="Times New Roman"/>
          <w:sz w:val="28"/>
          <w:szCs w:val="28"/>
        </w:rPr>
        <w:t>й</w:t>
      </w:r>
      <w:r w:rsidR="001B3F07" w:rsidRPr="00BE4D17">
        <w:rPr>
          <w:rFonts w:ascii="Times New Roman" w:hAnsi="Times New Roman" w:cs="Times New Roman"/>
          <w:sz w:val="28"/>
          <w:szCs w:val="28"/>
        </w:rPr>
        <w:t>)</w:t>
      </w:r>
      <w:r w:rsidR="00EA61C1" w:rsidRPr="00BE4D17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170573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3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170573">
        <w:rPr>
          <w:rFonts w:ascii="Times New Roman" w:hAnsi="Times New Roman" w:cs="Times New Roman"/>
          <w:sz w:val="28"/>
          <w:szCs w:val="28"/>
        </w:rPr>
        <w:t xml:space="preserve"> </w:t>
      </w:r>
      <w:r w:rsidR="00553679" w:rsidRPr="00170573">
        <w:rPr>
          <w:rFonts w:ascii="Times New Roman" w:hAnsi="Times New Roman" w:cs="Times New Roman"/>
          <w:sz w:val="28"/>
          <w:szCs w:val="28"/>
        </w:rPr>
        <w:t xml:space="preserve"> </w:t>
      </w:r>
      <w:r w:rsidRPr="00170573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1705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05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170573">
        <w:rPr>
          <w:rFonts w:ascii="Times New Roman" w:hAnsi="Times New Roman" w:cs="Times New Roman"/>
          <w:sz w:val="28"/>
          <w:szCs w:val="28"/>
        </w:rPr>
        <w:t xml:space="preserve">  </w:t>
      </w:r>
      <w:r w:rsidR="008A351F" w:rsidRPr="00170573">
        <w:rPr>
          <w:rFonts w:ascii="Times New Roman" w:hAnsi="Times New Roman" w:cs="Times New Roman"/>
          <w:b/>
          <w:sz w:val="28"/>
          <w:szCs w:val="28"/>
        </w:rPr>
        <w:t>8</w:t>
      </w:r>
      <w:r w:rsidR="0078501C" w:rsidRPr="00170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170573">
        <w:rPr>
          <w:rFonts w:ascii="Times New Roman" w:hAnsi="Times New Roman" w:cs="Times New Roman"/>
          <w:sz w:val="28"/>
          <w:szCs w:val="28"/>
        </w:rPr>
        <w:t>заключений</w:t>
      </w:r>
      <w:r w:rsidR="00821BED" w:rsidRPr="00170573">
        <w:rPr>
          <w:rFonts w:ascii="Times New Roman" w:hAnsi="Times New Roman" w:cs="Times New Roman"/>
          <w:sz w:val="28"/>
          <w:szCs w:val="28"/>
        </w:rPr>
        <w:t>,</w:t>
      </w:r>
      <w:r w:rsidR="00553679" w:rsidRPr="00170573">
        <w:rPr>
          <w:rFonts w:ascii="Times New Roman" w:hAnsi="Times New Roman" w:cs="Times New Roman"/>
          <w:sz w:val="28"/>
          <w:szCs w:val="28"/>
        </w:rPr>
        <w:t xml:space="preserve"> </w:t>
      </w:r>
      <w:r w:rsidR="00821BED" w:rsidRPr="00170573">
        <w:rPr>
          <w:rFonts w:ascii="Times New Roman" w:hAnsi="Times New Roman" w:cs="Times New Roman"/>
          <w:b/>
          <w:sz w:val="28"/>
          <w:szCs w:val="28"/>
        </w:rPr>
        <w:t>1</w:t>
      </w:r>
      <w:r w:rsidR="00821BED" w:rsidRPr="0017057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F456A" w:rsidRPr="00170573">
        <w:rPr>
          <w:rFonts w:ascii="Times New Roman" w:hAnsi="Times New Roman" w:cs="Times New Roman"/>
          <w:sz w:val="28"/>
          <w:szCs w:val="28"/>
        </w:rPr>
        <w:t>;</w:t>
      </w:r>
    </w:p>
    <w:p w:rsidR="00BF456A" w:rsidRPr="00170573" w:rsidRDefault="001C685F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3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170573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Руднянский район </w:t>
      </w:r>
      <w:r w:rsidR="00170573" w:rsidRPr="00170573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BF456A" w:rsidRPr="00170573">
        <w:rPr>
          <w:rFonts w:ascii="Times New Roman" w:hAnsi="Times New Roman" w:cs="Times New Roman"/>
          <w:sz w:val="28"/>
          <w:szCs w:val="28"/>
        </w:rPr>
        <w:t>заключени</w:t>
      </w:r>
      <w:r w:rsidR="003A45E1" w:rsidRPr="00170573">
        <w:rPr>
          <w:rFonts w:ascii="Times New Roman" w:hAnsi="Times New Roman" w:cs="Times New Roman"/>
          <w:sz w:val="28"/>
          <w:szCs w:val="28"/>
        </w:rPr>
        <w:t>й</w:t>
      </w:r>
      <w:r w:rsidR="00BF456A" w:rsidRPr="00170573">
        <w:rPr>
          <w:rFonts w:ascii="Times New Roman" w:hAnsi="Times New Roman" w:cs="Times New Roman"/>
          <w:sz w:val="28"/>
          <w:szCs w:val="28"/>
        </w:rPr>
        <w:t>,</w:t>
      </w:r>
      <w:r w:rsidR="004F3A26" w:rsidRPr="00170573">
        <w:rPr>
          <w:rFonts w:ascii="Times New Roman" w:hAnsi="Times New Roman" w:cs="Times New Roman"/>
          <w:sz w:val="28"/>
          <w:szCs w:val="28"/>
        </w:rPr>
        <w:t xml:space="preserve"> </w:t>
      </w:r>
      <w:r w:rsidR="00306A7E" w:rsidRPr="00170573">
        <w:rPr>
          <w:rFonts w:ascii="Times New Roman" w:hAnsi="Times New Roman" w:cs="Times New Roman"/>
          <w:b/>
          <w:sz w:val="28"/>
          <w:szCs w:val="28"/>
        </w:rPr>
        <w:t>6</w:t>
      </w:r>
      <w:r w:rsidR="00821BED" w:rsidRPr="00170573">
        <w:rPr>
          <w:rFonts w:ascii="Times New Roman" w:hAnsi="Times New Roman" w:cs="Times New Roman"/>
          <w:sz w:val="28"/>
          <w:szCs w:val="28"/>
        </w:rPr>
        <w:t xml:space="preserve"> отчетов, </w:t>
      </w:r>
      <w:r w:rsidR="0078501C" w:rsidRPr="00170573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170573">
        <w:rPr>
          <w:rFonts w:ascii="Times New Roman" w:hAnsi="Times New Roman" w:cs="Times New Roman"/>
          <w:sz w:val="28"/>
          <w:szCs w:val="28"/>
        </w:rPr>
        <w:t>:</w:t>
      </w:r>
    </w:p>
    <w:p w:rsidR="004F3A26" w:rsidRPr="00170573" w:rsidRDefault="004F3A26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01" w:rsidRPr="007F30F4" w:rsidRDefault="001802EC" w:rsidP="00125E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В</w:t>
      </w:r>
      <w:r w:rsidR="004A14E4" w:rsidRPr="007F30F4">
        <w:rPr>
          <w:rFonts w:ascii="Times New Roman" w:hAnsi="Times New Roman" w:cs="Times New Roman"/>
          <w:sz w:val="28"/>
          <w:szCs w:val="28"/>
        </w:rPr>
        <w:t xml:space="preserve"> соответствии со статьей 264.2 </w:t>
      </w:r>
      <w:r w:rsidR="0078501C" w:rsidRPr="007F30F4">
        <w:rPr>
          <w:rFonts w:ascii="Times New Roman" w:hAnsi="Times New Roman" w:cs="Times New Roman"/>
          <w:sz w:val="28"/>
          <w:szCs w:val="28"/>
        </w:rPr>
        <w:t xml:space="preserve"> </w:t>
      </w:r>
      <w:r w:rsidR="004A14E4" w:rsidRPr="007F30F4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306A7E" w:rsidRPr="007F30F4">
        <w:rPr>
          <w:rFonts w:ascii="Times New Roman" w:hAnsi="Times New Roman" w:cs="Times New Roman"/>
          <w:b/>
          <w:sz w:val="28"/>
          <w:szCs w:val="28"/>
        </w:rPr>
        <w:t>21</w:t>
      </w:r>
      <w:r w:rsidR="0078501C" w:rsidRPr="007F30F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06A7E" w:rsidRPr="007F30F4">
        <w:rPr>
          <w:rFonts w:ascii="Times New Roman" w:hAnsi="Times New Roman" w:cs="Times New Roman"/>
          <w:sz w:val="28"/>
          <w:szCs w:val="28"/>
        </w:rPr>
        <w:t>е</w:t>
      </w:r>
      <w:r w:rsidR="004A14E4" w:rsidRPr="007F30F4">
        <w:rPr>
          <w:rFonts w:ascii="Times New Roman" w:hAnsi="Times New Roman" w:cs="Times New Roman"/>
          <w:sz w:val="28"/>
          <w:szCs w:val="28"/>
        </w:rPr>
        <w:t xml:space="preserve">  на </w:t>
      </w:r>
      <w:r w:rsidR="004A14E4" w:rsidRPr="007F30F4">
        <w:rPr>
          <w:rFonts w:ascii="Times New Roman" w:hAnsi="Times New Roman" w:cs="Times New Roman"/>
          <w:sz w:val="28"/>
          <w:szCs w:val="28"/>
        </w:rPr>
        <w:lastRenderedPageBreak/>
        <w:t xml:space="preserve">отчеты об исполнении бюджета </w:t>
      </w:r>
      <w:r w:rsidR="00BF456A" w:rsidRPr="007F30F4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7F30F4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306A7E" w:rsidRPr="007F30F4">
        <w:rPr>
          <w:rFonts w:ascii="Times New Roman" w:hAnsi="Times New Roman" w:cs="Times New Roman"/>
          <w:sz w:val="28"/>
          <w:szCs w:val="28"/>
        </w:rPr>
        <w:t>18</w:t>
      </w:r>
      <w:r w:rsidR="00BF456A" w:rsidRPr="007F30F4">
        <w:rPr>
          <w:rFonts w:ascii="Times New Roman" w:hAnsi="Times New Roman" w:cs="Times New Roman"/>
          <w:sz w:val="28"/>
          <w:szCs w:val="28"/>
        </w:rPr>
        <w:t>)</w:t>
      </w:r>
      <w:r w:rsidR="004A14E4" w:rsidRPr="007F30F4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7F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46" w:rsidRPr="007F30F4" w:rsidRDefault="004A14E4" w:rsidP="00125E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802EC" w:rsidRPr="007F30F4">
        <w:rPr>
          <w:rFonts w:ascii="Times New Roman" w:hAnsi="Times New Roman" w:cs="Times New Roman"/>
          <w:sz w:val="28"/>
          <w:szCs w:val="28"/>
        </w:rPr>
        <w:t>В</w:t>
      </w:r>
      <w:r w:rsidRPr="007F30F4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проведена внешняя проверка годовых отчетов об исполнении местных бюджетов за 20</w:t>
      </w:r>
      <w:r w:rsidR="000E58AE" w:rsidRPr="007F30F4">
        <w:rPr>
          <w:rFonts w:ascii="Times New Roman" w:hAnsi="Times New Roman" w:cs="Times New Roman"/>
          <w:sz w:val="28"/>
          <w:szCs w:val="28"/>
        </w:rPr>
        <w:t>2</w:t>
      </w:r>
      <w:r w:rsidR="007F30F4" w:rsidRPr="007F30F4">
        <w:rPr>
          <w:rFonts w:ascii="Times New Roman" w:hAnsi="Times New Roman" w:cs="Times New Roman"/>
          <w:sz w:val="28"/>
          <w:szCs w:val="28"/>
        </w:rPr>
        <w:t>1</w:t>
      </w:r>
      <w:r w:rsidRPr="007F30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7F30F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06A7E" w:rsidRPr="007F30F4">
        <w:rPr>
          <w:rFonts w:ascii="Times New Roman" w:hAnsi="Times New Roman" w:cs="Times New Roman"/>
          <w:b/>
          <w:sz w:val="28"/>
          <w:szCs w:val="28"/>
        </w:rPr>
        <w:t>7</w:t>
      </w:r>
      <w:r w:rsidRPr="007F3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F4">
        <w:rPr>
          <w:rFonts w:ascii="Times New Roman" w:hAnsi="Times New Roman" w:cs="Times New Roman"/>
          <w:sz w:val="28"/>
          <w:szCs w:val="28"/>
        </w:rPr>
        <w:t xml:space="preserve">заключений. </w:t>
      </w:r>
    </w:p>
    <w:p w:rsidR="009609BE" w:rsidRPr="007F30F4" w:rsidRDefault="001802EC" w:rsidP="00125E61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П</w:t>
      </w:r>
      <w:r w:rsidR="009609BE" w:rsidRPr="007F30F4">
        <w:rPr>
          <w:rFonts w:ascii="Times New Roman" w:hAnsi="Times New Roman" w:cs="Times New Roman"/>
          <w:sz w:val="28"/>
          <w:szCs w:val="28"/>
        </w:rPr>
        <w:t xml:space="preserve">о экспертизе проектов решений о внесении изменений и дополнений в местные бюджеты представлено </w:t>
      </w:r>
      <w:r w:rsidR="003A45E1" w:rsidRPr="007F30F4">
        <w:rPr>
          <w:rFonts w:ascii="Times New Roman" w:hAnsi="Times New Roman" w:cs="Times New Roman"/>
          <w:b/>
          <w:sz w:val="28"/>
          <w:szCs w:val="28"/>
        </w:rPr>
        <w:t>4</w:t>
      </w:r>
      <w:r w:rsidR="007F30F4">
        <w:rPr>
          <w:rFonts w:ascii="Times New Roman" w:hAnsi="Times New Roman" w:cs="Times New Roman"/>
          <w:b/>
          <w:sz w:val="28"/>
          <w:szCs w:val="28"/>
        </w:rPr>
        <w:t>3</w:t>
      </w:r>
      <w:r w:rsidR="009609BE" w:rsidRPr="007F30F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7F30F4">
        <w:rPr>
          <w:rFonts w:ascii="Times New Roman" w:hAnsi="Times New Roman" w:cs="Times New Roman"/>
          <w:sz w:val="28"/>
          <w:szCs w:val="28"/>
        </w:rPr>
        <w:t>й</w:t>
      </w:r>
      <w:r w:rsidR="0071441B" w:rsidRPr="007F30F4">
        <w:rPr>
          <w:rFonts w:ascii="Times New Roman" w:hAnsi="Times New Roman" w:cs="Times New Roman"/>
          <w:sz w:val="28"/>
          <w:szCs w:val="28"/>
        </w:rPr>
        <w:t xml:space="preserve"> </w:t>
      </w:r>
      <w:r w:rsidR="009609BE" w:rsidRPr="007F30F4">
        <w:rPr>
          <w:rFonts w:ascii="Times New Roman" w:hAnsi="Times New Roman" w:cs="Times New Roman"/>
          <w:sz w:val="28"/>
          <w:szCs w:val="28"/>
        </w:rPr>
        <w:t xml:space="preserve"> (</w:t>
      </w:r>
      <w:r w:rsidR="00697D56" w:rsidRPr="007F30F4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="007F30F4" w:rsidRPr="007F30F4">
        <w:rPr>
          <w:rFonts w:ascii="Times New Roman" w:hAnsi="Times New Roman" w:cs="Times New Roman"/>
          <w:sz w:val="28"/>
          <w:szCs w:val="28"/>
        </w:rPr>
        <w:t>5</w:t>
      </w:r>
      <w:r w:rsidR="00697D56" w:rsidRPr="007F30F4">
        <w:rPr>
          <w:rFonts w:ascii="Times New Roman" w:hAnsi="Times New Roman" w:cs="Times New Roman"/>
          <w:sz w:val="28"/>
          <w:szCs w:val="28"/>
        </w:rPr>
        <w:t>,</w:t>
      </w:r>
      <w:r w:rsidR="009609BE" w:rsidRPr="007F30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D56" w:rsidRPr="007F30F4">
        <w:rPr>
          <w:rFonts w:ascii="Times New Roman" w:hAnsi="Times New Roman" w:cs="Times New Roman"/>
          <w:sz w:val="28"/>
          <w:szCs w:val="28"/>
        </w:rPr>
        <w:t xml:space="preserve"> - </w:t>
      </w:r>
      <w:r w:rsidR="007F30F4" w:rsidRPr="007F30F4">
        <w:rPr>
          <w:rFonts w:ascii="Times New Roman" w:hAnsi="Times New Roman" w:cs="Times New Roman"/>
          <w:sz w:val="28"/>
          <w:szCs w:val="28"/>
        </w:rPr>
        <w:t>38</w:t>
      </w:r>
      <w:r w:rsidR="009609BE" w:rsidRPr="007F30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25F0" w:rsidRPr="007F30F4" w:rsidRDefault="003A4012" w:rsidP="00125E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E6CD2" w:rsidRPr="007F30F4">
        <w:rPr>
          <w:rFonts w:ascii="Times New Roman" w:hAnsi="Times New Roman" w:cs="Times New Roman"/>
          <w:b/>
          <w:sz w:val="28"/>
          <w:szCs w:val="28"/>
        </w:rPr>
        <w:t>7</w:t>
      </w:r>
      <w:r w:rsidR="000821B4" w:rsidRPr="007F30F4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</w:t>
      </w:r>
      <w:r w:rsidR="0071441B" w:rsidRPr="007F30F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821B4" w:rsidRPr="007F30F4">
        <w:rPr>
          <w:rFonts w:ascii="Times New Roman" w:hAnsi="Times New Roman" w:cs="Times New Roman"/>
          <w:sz w:val="28"/>
          <w:szCs w:val="28"/>
        </w:rPr>
        <w:t>на 20</w:t>
      </w:r>
      <w:r w:rsidR="000E6CD2" w:rsidRPr="007F30F4">
        <w:rPr>
          <w:rFonts w:ascii="Times New Roman" w:hAnsi="Times New Roman" w:cs="Times New Roman"/>
          <w:sz w:val="28"/>
          <w:szCs w:val="28"/>
        </w:rPr>
        <w:t>2</w:t>
      </w:r>
      <w:r w:rsidR="007F30F4" w:rsidRPr="007F30F4">
        <w:rPr>
          <w:rFonts w:ascii="Times New Roman" w:hAnsi="Times New Roman" w:cs="Times New Roman"/>
          <w:sz w:val="28"/>
          <w:szCs w:val="28"/>
        </w:rPr>
        <w:t>3</w:t>
      </w:r>
      <w:r w:rsidR="004F3A26" w:rsidRPr="007F30F4">
        <w:rPr>
          <w:rFonts w:ascii="Times New Roman" w:hAnsi="Times New Roman" w:cs="Times New Roman"/>
          <w:sz w:val="28"/>
          <w:szCs w:val="28"/>
        </w:rPr>
        <w:t xml:space="preserve"> год</w:t>
      </w:r>
      <w:r w:rsidR="005C364B" w:rsidRPr="007F30F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042BD" w:rsidRPr="007F30F4">
        <w:rPr>
          <w:rFonts w:ascii="Times New Roman" w:hAnsi="Times New Roman" w:cs="Times New Roman"/>
          <w:sz w:val="28"/>
          <w:szCs w:val="28"/>
        </w:rPr>
        <w:t>2</w:t>
      </w:r>
      <w:r w:rsidR="007F30F4" w:rsidRPr="007F30F4">
        <w:rPr>
          <w:rFonts w:ascii="Times New Roman" w:hAnsi="Times New Roman" w:cs="Times New Roman"/>
          <w:sz w:val="28"/>
          <w:szCs w:val="28"/>
        </w:rPr>
        <w:t>4</w:t>
      </w:r>
      <w:r w:rsidR="005C364B" w:rsidRPr="007F30F4">
        <w:rPr>
          <w:rFonts w:ascii="Times New Roman" w:hAnsi="Times New Roman" w:cs="Times New Roman"/>
          <w:sz w:val="28"/>
          <w:szCs w:val="28"/>
        </w:rPr>
        <w:t xml:space="preserve"> и 20</w:t>
      </w:r>
      <w:r w:rsidR="00757CD7" w:rsidRPr="007F30F4">
        <w:rPr>
          <w:rFonts w:ascii="Times New Roman" w:hAnsi="Times New Roman" w:cs="Times New Roman"/>
          <w:sz w:val="28"/>
          <w:szCs w:val="28"/>
        </w:rPr>
        <w:t>2</w:t>
      </w:r>
      <w:r w:rsidR="007F30F4" w:rsidRPr="007F30F4">
        <w:rPr>
          <w:rFonts w:ascii="Times New Roman" w:hAnsi="Times New Roman" w:cs="Times New Roman"/>
          <w:sz w:val="28"/>
          <w:szCs w:val="28"/>
        </w:rPr>
        <w:t>5</w:t>
      </w:r>
      <w:r w:rsidR="005C364B" w:rsidRPr="007F30F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3A26" w:rsidRPr="007F30F4">
        <w:rPr>
          <w:rFonts w:ascii="Times New Roman" w:hAnsi="Times New Roman" w:cs="Times New Roman"/>
          <w:sz w:val="28"/>
          <w:szCs w:val="28"/>
        </w:rPr>
        <w:t>.</w:t>
      </w:r>
    </w:p>
    <w:p w:rsidR="001802EC" w:rsidRPr="007F30F4" w:rsidRDefault="001802EC" w:rsidP="00125E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306A7E" w:rsidRPr="007F30F4">
        <w:rPr>
          <w:rFonts w:ascii="Times New Roman" w:hAnsi="Times New Roman" w:cs="Times New Roman"/>
          <w:b/>
          <w:sz w:val="28"/>
          <w:szCs w:val="28"/>
        </w:rPr>
        <w:t>7</w:t>
      </w:r>
      <w:r w:rsidRPr="007F30F4">
        <w:rPr>
          <w:rFonts w:ascii="Times New Roman" w:hAnsi="Times New Roman" w:cs="Times New Roman"/>
          <w:sz w:val="28"/>
          <w:szCs w:val="28"/>
        </w:rPr>
        <w:t xml:space="preserve"> отчетов  о деятельности Контрольно-ревизионной комиссии за 20</w:t>
      </w:r>
      <w:r w:rsidR="00306A7E" w:rsidRPr="007F30F4">
        <w:rPr>
          <w:rFonts w:ascii="Times New Roman" w:hAnsi="Times New Roman" w:cs="Times New Roman"/>
          <w:sz w:val="28"/>
          <w:szCs w:val="28"/>
        </w:rPr>
        <w:t>2</w:t>
      </w:r>
      <w:r w:rsidR="007F30F4" w:rsidRPr="007F30F4">
        <w:rPr>
          <w:rFonts w:ascii="Times New Roman" w:hAnsi="Times New Roman" w:cs="Times New Roman"/>
          <w:sz w:val="28"/>
          <w:szCs w:val="28"/>
        </w:rPr>
        <w:t>1</w:t>
      </w:r>
      <w:r w:rsidR="00306A7E" w:rsidRPr="007F30F4">
        <w:rPr>
          <w:rFonts w:ascii="Times New Roman" w:hAnsi="Times New Roman" w:cs="Times New Roman"/>
          <w:sz w:val="28"/>
          <w:szCs w:val="28"/>
        </w:rPr>
        <w:t xml:space="preserve"> </w:t>
      </w:r>
      <w:r w:rsidRPr="007F30F4">
        <w:rPr>
          <w:rFonts w:ascii="Times New Roman" w:hAnsi="Times New Roman" w:cs="Times New Roman"/>
          <w:sz w:val="28"/>
          <w:szCs w:val="28"/>
        </w:rPr>
        <w:t xml:space="preserve">год (район - 1, поселения - </w:t>
      </w:r>
      <w:r w:rsidR="00306A7E" w:rsidRPr="007F30F4">
        <w:rPr>
          <w:rFonts w:ascii="Times New Roman" w:hAnsi="Times New Roman" w:cs="Times New Roman"/>
          <w:sz w:val="28"/>
          <w:szCs w:val="28"/>
        </w:rPr>
        <w:t>6</w:t>
      </w:r>
      <w:r w:rsidRPr="007F30F4">
        <w:rPr>
          <w:rFonts w:ascii="Times New Roman" w:hAnsi="Times New Roman" w:cs="Times New Roman"/>
          <w:sz w:val="28"/>
          <w:szCs w:val="28"/>
        </w:rPr>
        <w:t>).</w:t>
      </w:r>
    </w:p>
    <w:p w:rsidR="00AD566B" w:rsidRPr="007F30F4" w:rsidRDefault="002E01F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 xml:space="preserve">      </w:t>
      </w:r>
      <w:r w:rsidR="009609BE" w:rsidRPr="007F30F4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7F30F4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7F30F4">
        <w:rPr>
          <w:rFonts w:ascii="Times New Roman" w:hAnsi="Times New Roman" w:cs="Times New Roman"/>
          <w:sz w:val="28"/>
          <w:szCs w:val="28"/>
        </w:rPr>
        <w:t>на</w:t>
      </w:r>
      <w:r w:rsidR="00AD566B" w:rsidRPr="007F30F4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AD566B" w:rsidRPr="007F30F4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- отсутствие финансово-экономического обоснования прогнозируемых расходных обязательств местного бюджета;</w:t>
      </w:r>
    </w:p>
    <w:p w:rsidR="00F21B4F" w:rsidRPr="000A737A" w:rsidRDefault="00F21B4F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7A">
        <w:rPr>
          <w:rFonts w:ascii="Times New Roman" w:hAnsi="Times New Roman" w:cs="Times New Roman"/>
          <w:sz w:val="28"/>
          <w:szCs w:val="28"/>
        </w:rPr>
        <w:t>- статьи  37 «Принцип достоверности бюджета» Бюджетного кодекса РФ;</w:t>
      </w:r>
    </w:p>
    <w:p w:rsidR="002452D6" w:rsidRPr="007F30F4" w:rsidRDefault="002452D6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- статьи 86 «Расходные обязательства муниципального образования» Бюджетного кодекса РФ;</w:t>
      </w:r>
    </w:p>
    <w:p w:rsidR="002452D6" w:rsidRDefault="002452D6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- статьи 142.5 «Иные межбюджетные трансферты из бюджетов городских, сельских поселений бюджетам муниципальных районов» Бюджетного кодекса РФ</w:t>
      </w:r>
      <w:r w:rsidR="0071640C" w:rsidRPr="007F30F4">
        <w:rPr>
          <w:rFonts w:ascii="Times New Roman" w:hAnsi="Times New Roman" w:cs="Times New Roman"/>
          <w:sz w:val="28"/>
          <w:szCs w:val="28"/>
        </w:rPr>
        <w:t>;</w:t>
      </w:r>
    </w:p>
    <w:p w:rsidR="00D31226" w:rsidRDefault="00D31226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172 «Сведения, необходимые для составления проектов бюджетов» </w:t>
      </w:r>
      <w:r w:rsidRPr="007F30F4">
        <w:rPr>
          <w:rFonts w:ascii="Times New Roman" w:hAnsi="Times New Roman" w:cs="Times New Roman"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A03" w:rsidRPr="007F30F4" w:rsidRDefault="00E25A03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статьи </w:t>
      </w:r>
      <w:r w:rsidRPr="00392665">
        <w:rPr>
          <w:rFonts w:ascii="Times New Roman" w:hAnsi="Times New Roman" w:cs="Times New Roman"/>
          <w:sz w:val="28"/>
          <w:szCs w:val="28"/>
        </w:rPr>
        <w:t>174.2 «Планирование бюджетных ассигнований»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6B" w:rsidRPr="007F30F4" w:rsidRDefault="00AD566B" w:rsidP="00AD5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- статьи 179 «Государственные программы Российской Федерации, государственные программы субъекта Российской Федерации, муниципальные программы»  Бюджетного кодекса РФ;</w:t>
      </w:r>
    </w:p>
    <w:p w:rsidR="00AD566B" w:rsidRPr="007F30F4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- статьи 179.4 «Дорожные фонды» Бюджетного кодекса РФ;</w:t>
      </w:r>
    </w:p>
    <w:p w:rsidR="00C6500C" w:rsidRPr="007F30F4" w:rsidRDefault="00C6500C" w:rsidP="00C650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F4">
        <w:rPr>
          <w:rFonts w:ascii="Times New Roman" w:hAnsi="Times New Roman" w:cs="Times New Roman"/>
          <w:sz w:val="28"/>
          <w:szCs w:val="28"/>
        </w:rPr>
        <w:t>- статьи 184.1 «Общие положения» Бюджетного кодекса РФ;</w:t>
      </w:r>
    </w:p>
    <w:p w:rsidR="002452D6" w:rsidRPr="00E25A03" w:rsidRDefault="002452D6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03">
        <w:rPr>
          <w:rFonts w:ascii="Times New Roman" w:hAnsi="Times New Roman" w:cs="Times New Roman"/>
          <w:sz w:val="28"/>
          <w:szCs w:val="28"/>
        </w:rPr>
        <w:t>-  Федеральн</w:t>
      </w:r>
      <w:r w:rsidR="004C5C59" w:rsidRPr="00E25A03">
        <w:rPr>
          <w:rFonts w:ascii="Times New Roman" w:hAnsi="Times New Roman" w:cs="Times New Roman"/>
          <w:sz w:val="28"/>
          <w:szCs w:val="28"/>
        </w:rPr>
        <w:t>ого</w:t>
      </w:r>
      <w:r w:rsidRPr="00E25A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5C59" w:rsidRPr="00E25A03">
        <w:rPr>
          <w:rFonts w:ascii="Times New Roman" w:hAnsi="Times New Roman" w:cs="Times New Roman"/>
          <w:sz w:val="28"/>
          <w:szCs w:val="28"/>
        </w:rPr>
        <w:t>а</w:t>
      </w:r>
      <w:r w:rsidRPr="00E25A03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392E90" w:rsidRPr="00E25A03" w:rsidRDefault="00392E9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03">
        <w:rPr>
          <w:rFonts w:ascii="Times New Roman" w:hAnsi="Times New Roman" w:cs="Times New Roman"/>
          <w:sz w:val="28"/>
          <w:szCs w:val="28"/>
        </w:rPr>
        <w:t>-</w:t>
      </w:r>
      <w:r w:rsidR="00B550EC" w:rsidRPr="00E25A03">
        <w:rPr>
          <w:rFonts w:ascii="Times New Roman" w:hAnsi="Times New Roman" w:cs="Times New Roman"/>
          <w:sz w:val="28"/>
          <w:szCs w:val="28"/>
        </w:rPr>
        <w:t xml:space="preserve"> </w:t>
      </w:r>
      <w:r w:rsidRPr="00E25A03">
        <w:rPr>
          <w:rFonts w:ascii="Times New Roman" w:hAnsi="Times New Roman" w:cs="Times New Roman"/>
          <w:sz w:val="28"/>
          <w:szCs w:val="28"/>
        </w:rPr>
        <w:t>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64087" w:rsidRPr="00E25A03">
        <w:rPr>
          <w:rFonts w:ascii="Times New Roman" w:hAnsi="Times New Roman" w:cs="Times New Roman"/>
          <w:sz w:val="28"/>
          <w:szCs w:val="28"/>
        </w:rPr>
        <w:t>;</w:t>
      </w:r>
    </w:p>
    <w:p w:rsidR="00D64087" w:rsidRPr="000A737A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7A">
        <w:rPr>
          <w:rFonts w:ascii="Times New Roman" w:hAnsi="Times New Roman" w:cs="Times New Roman"/>
          <w:sz w:val="28"/>
          <w:szCs w:val="28"/>
        </w:rPr>
        <w:t>-</w:t>
      </w:r>
      <w:r w:rsidR="004502E8" w:rsidRPr="000A737A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</w:t>
      </w:r>
      <w:r w:rsidR="000A737A" w:rsidRPr="000A737A">
        <w:rPr>
          <w:rFonts w:ascii="Times New Roman" w:hAnsi="Times New Roman" w:cs="Times New Roman"/>
          <w:sz w:val="28"/>
          <w:szCs w:val="28"/>
        </w:rPr>
        <w:t>24</w:t>
      </w:r>
      <w:r w:rsidR="004502E8" w:rsidRPr="000A737A">
        <w:rPr>
          <w:rFonts w:ascii="Times New Roman" w:hAnsi="Times New Roman" w:cs="Times New Roman"/>
          <w:sz w:val="28"/>
          <w:szCs w:val="28"/>
        </w:rPr>
        <w:t>.0</w:t>
      </w:r>
      <w:r w:rsidR="000A737A" w:rsidRPr="000A737A">
        <w:rPr>
          <w:rFonts w:ascii="Times New Roman" w:hAnsi="Times New Roman" w:cs="Times New Roman"/>
          <w:sz w:val="28"/>
          <w:szCs w:val="28"/>
        </w:rPr>
        <w:t>5</w:t>
      </w:r>
      <w:r w:rsidR="004502E8" w:rsidRPr="000A737A">
        <w:rPr>
          <w:rFonts w:ascii="Times New Roman" w:hAnsi="Times New Roman" w:cs="Times New Roman"/>
          <w:sz w:val="28"/>
          <w:szCs w:val="28"/>
        </w:rPr>
        <w:t>.20</w:t>
      </w:r>
      <w:r w:rsidR="000A737A" w:rsidRPr="000A737A">
        <w:rPr>
          <w:rFonts w:ascii="Times New Roman" w:hAnsi="Times New Roman" w:cs="Times New Roman"/>
          <w:sz w:val="28"/>
          <w:szCs w:val="28"/>
        </w:rPr>
        <w:t>22</w:t>
      </w:r>
      <w:r w:rsidR="004502E8" w:rsidRPr="000A737A">
        <w:rPr>
          <w:rFonts w:ascii="Times New Roman" w:hAnsi="Times New Roman" w:cs="Times New Roman"/>
          <w:sz w:val="28"/>
          <w:szCs w:val="28"/>
        </w:rPr>
        <w:t xml:space="preserve"> №</w:t>
      </w:r>
      <w:r w:rsidR="00BD3F3F" w:rsidRPr="000A737A">
        <w:rPr>
          <w:rFonts w:ascii="Times New Roman" w:hAnsi="Times New Roman" w:cs="Times New Roman"/>
          <w:sz w:val="28"/>
          <w:szCs w:val="28"/>
        </w:rPr>
        <w:t>8</w:t>
      </w:r>
      <w:r w:rsidR="000A737A" w:rsidRPr="000A737A">
        <w:rPr>
          <w:rFonts w:ascii="Times New Roman" w:hAnsi="Times New Roman" w:cs="Times New Roman"/>
          <w:sz w:val="28"/>
          <w:szCs w:val="28"/>
        </w:rPr>
        <w:t>2</w:t>
      </w:r>
      <w:r w:rsidR="004502E8" w:rsidRPr="000A737A">
        <w:rPr>
          <w:rFonts w:ascii="Times New Roman" w:hAnsi="Times New Roman" w:cs="Times New Roman"/>
          <w:sz w:val="28"/>
          <w:szCs w:val="28"/>
        </w:rPr>
        <w:t>н  «О</w:t>
      </w:r>
      <w:r w:rsidR="00C6500C" w:rsidRPr="000A737A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 w:rsidR="004502E8" w:rsidRPr="000A737A">
        <w:rPr>
          <w:rFonts w:ascii="Times New Roman" w:hAnsi="Times New Roman" w:cs="Times New Roman"/>
          <w:sz w:val="28"/>
          <w:szCs w:val="28"/>
        </w:rPr>
        <w:t xml:space="preserve"> </w:t>
      </w:r>
      <w:r w:rsidR="00C6500C" w:rsidRPr="000A737A">
        <w:rPr>
          <w:rFonts w:ascii="Times New Roman" w:hAnsi="Times New Roman" w:cs="Times New Roman"/>
          <w:sz w:val="28"/>
          <w:szCs w:val="28"/>
        </w:rPr>
        <w:t>и</w:t>
      </w:r>
      <w:r w:rsidR="004502E8" w:rsidRPr="000A737A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6500C" w:rsidRPr="000A737A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4502E8" w:rsidRPr="000A737A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C6500C" w:rsidRPr="000A737A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="004502E8" w:rsidRPr="000A737A">
        <w:rPr>
          <w:rFonts w:ascii="Times New Roman" w:hAnsi="Times New Roman" w:cs="Times New Roman"/>
          <w:sz w:val="28"/>
          <w:szCs w:val="28"/>
        </w:rPr>
        <w:t>»;</w:t>
      </w:r>
    </w:p>
    <w:p w:rsidR="0071640C" w:rsidRPr="000A737A" w:rsidRDefault="0071640C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7A">
        <w:rPr>
          <w:rFonts w:ascii="Times New Roman" w:hAnsi="Times New Roman" w:cs="Times New Roman"/>
          <w:sz w:val="28"/>
          <w:szCs w:val="28"/>
        </w:rPr>
        <w:t>- Областного закона от 29.09.2005 №87-з «О межбюджетных о</w:t>
      </w:r>
      <w:r w:rsidR="00F21B4F" w:rsidRPr="000A737A">
        <w:rPr>
          <w:rFonts w:ascii="Times New Roman" w:hAnsi="Times New Roman" w:cs="Times New Roman"/>
          <w:sz w:val="28"/>
          <w:szCs w:val="28"/>
        </w:rPr>
        <w:t>тношениях в Смоленской области».</w:t>
      </w:r>
    </w:p>
    <w:p w:rsidR="00A225F0" w:rsidRPr="002132AD" w:rsidRDefault="00A225F0" w:rsidP="004D0158">
      <w:pPr>
        <w:pStyle w:val="a7"/>
        <w:spacing w:after="0" w:line="240" w:lineRule="auto"/>
        <w:jc w:val="both"/>
        <w:rPr>
          <w:color w:val="0070C0"/>
          <w:sz w:val="28"/>
          <w:szCs w:val="28"/>
        </w:rPr>
      </w:pPr>
    </w:p>
    <w:p w:rsidR="004A58A9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0A737A">
        <w:rPr>
          <w:b/>
          <w:sz w:val="28"/>
          <w:szCs w:val="28"/>
        </w:rPr>
        <w:lastRenderedPageBreak/>
        <w:t>Контрольно-ревизионная деятельность</w:t>
      </w:r>
    </w:p>
    <w:p w:rsidR="007653A7" w:rsidRPr="000A737A" w:rsidRDefault="007653A7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</w:p>
    <w:p w:rsidR="003A4012" w:rsidRPr="00254942" w:rsidRDefault="008B3FE8" w:rsidP="00286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254942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F73D73" w:rsidRPr="00254942">
        <w:rPr>
          <w:rFonts w:ascii="Times New Roman" w:hAnsi="Times New Roman" w:cs="Times New Roman"/>
          <w:sz w:val="28"/>
          <w:szCs w:val="28"/>
        </w:rPr>
        <w:t>три</w:t>
      </w:r>
      <w:r w:rsidR="004D0158" w:rsidRPr="00254942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2549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38D" w:rsidRPr="00254942" w:rsidRDefault="000A737A" w:rsidP="0028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sz w:val="28"/>
          <w:szCs w:val="28"/>
        </w:rPr>
        <w:t xml:space="preserve">  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  </w:t>
      </w:r>
      <w:r w:rsidR="003A4012" w:rsidRPr="00254942">
        <w:rPr>
          <w:rFonts w:ascii="Times New Roman" w:hAnsi="Times New Roman" w:cs="Times New Roman"/>
          <w:sz w:val="28"/>
          <w:szCs w:val="28"/>
        </w:rPr>
        <w:t>Н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254942">
        <w:rPr>
          <w:rFonts w:ascii="Times New Roman" w:hAnsi="Times New Roman" w:cs="Times New Roman"/>
          <w:sz w:val="28"/>
          <w:szCs w:val="28"/>
        </w:rPr>
        <w:t>плана работы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254942">
        <w:rPr>
          <w:rFonts w:ascii="Times New Roman" w:hAnsi="Times New Roman" w:cs="Times New Roman"/>
          <w:sz w:val="28"/>
          <w:szCs w:val="28"/>
        </w:rPr>
        <w:t>ы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254942">
        <w:rPr>
          <w:rFonts w:ascii="Times New Roman" w:hAnsi="Times New Roman" w:cs="Times New Roman"/>
          <w:sz w:val="28"/>
          <w:szCs w:val="28"/>
        </w:rPr>
        <w:t>ы</w:t>
      </w:r>
      <w:r w:rsidR="008B3FE8" w:rsidRPr="00254942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254942">
        <w:rPr>
          <w:rFonts w:ascii="Times New Roman" w:hAnsi="Times New Roman" w:cs="Times New Roman"/>
          <w:sz w:val="28"/>
          <w:szCs w:val="28"/>
        </w:rPr>
        <w:t>я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в</w:t>
      </w:r>
      <w:r w:rsidR="004C5C59" w:rsidRPr="00254942">
        <w:rPr>
          <w:rFonts w:ascii="Times New Roman" w:hAnsi="Times New Roman" w:cs="Times New Roman"/>
          <w:sz w:val="28"/>
          <w:szCs w:val="28"/>
        </w:rPr>
        <w:t xml:space="preserve"> Отделе по образованию, физической культуре и спорту Администрации муниципального образования Руднянский район Смоленской области (</w:t>
      </w:r>
      <w:r w:rsidR="00254942" w:rsidRPr="00254942">
        <w:rPr>
          <w:rFonts w:ascii="Times New Roman" w:hAnsi="Times New Roman" w:cs="Times New Roman"/>
          <w:sz w:val="28"/>
          <w:szCs w:val="28"/>
        </w:rPr>
        <w:t xml:space="preserve">муниципальное  казенное учреждение «Централизованная бухгалтерия учреждений образования» Руднянского района Смоленской области (МКУ ЦБ Руднянского района), муниципальное бюджетное дошкольное образовательное учреждение детский сад «Колокольчик» </w:t>
      </w:r>
      <w:proofErr w:type="spellStart"/>
      <w:r w:rsidR="00254942" w:rsidRPr="002549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4942" w:rsidRPr="00254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54942" w:rsidRPr="00254942">
        <w:rPr>
          <w:rFonts w:ascii="Times New Roman" w:hAnsi="Times New Roman" w:cs="Times New Roman"/>
          <w:sz w:val="28"/>
          <w:szCs w:val="28"/>
        </w:rPr>
        <w:t>олынки</w:t>
      </w:r>
      <w:proofErr w:type="spellEnd"/>
      <w:r w:rsidR="00254942" w:rsidRPr="00254942">
        <w:rPr>
          <w:rFonts w:ascii="Times New Roman" w:hAnsi="Times New Roman" w:cs="Times New Roman"/>
          <w:sz w:val="28"/>
          <w:szCs w:val="28"/>
        </w:rPr>
        <w:t xml:space="preserve"> (МБДОУ детский сад «Колокольчик» </w:t>
      </w:r>
      <w:proofErr w:type="spellStart"/>
      <w:r w:rsidR="00254942" w:rsidRPr="00254942">
        <w:rPr>
          <w:rFonts w:ascii="Times New Roman" w:hAnsi="Times New Roman" w:cs="Times New Roman"/>
          <w:sz w:val="28"/>
          <w:szCs w:val="28"/>
        </w:rPr>
        <w:t>п.Голынки</w:t>
      </w:r>
      <w:proofErr w:type="spellEnd"/>
      <w:r w:rsidR="00254942" w:rsidRPr="00254942">
        <w:rPr>
          <w:rFonts w:ascii="Times New Roman" w:hAnsi="Times New Roman" w:cs="Times New Roman"/>
          <w:sz w:val="28"/>
          <w:szCs w:val="28"/>
        </w:rPr>
        <w:t>)</w:t>
      </w:r>
      <w:r w:rsidR="004C5C59" w:rsidRPr="00254942">
        <w:rPr>
          <w:rFonts w:ascii="Times New Roman" w:hAnsi="Times New Roman" w:cs="Times New Roman"/>
          <w:sz w:val="28"/>
          <w:szCs w:val="28"/>
        </w:rPr>
        <w:t xml:space="preserve">, в 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</w:t>
      </w:r>
      <w:r w:rsidR="004C5C59" w:rsidRPr="002549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Руднянский район Смоленской </w:t>
      </w:r>
      <w:proofErr w:type="gramStart"/>
      <w:r w:rsidR="004C5C59" w:rsidRPr="00254942">
        <w:rPr>
          <w:rFonts w:ascii="Times New Roman" w:hAnsi="Times New Roman" w:cs="Times New Roman"/>
          <w:sz w:val="28"/>
          <w:szCs w:val="28"/>
        </w:rPr>
        <w:t>области (</w:t>
      </w:r>
      <w:r w:rsidR="00254942" w:rsidRPr="00254942">
        <w:rPr>
          <w:rFonts w:ascii="Times New Roman" w:hAnsi="Times New Roman" w:cs="Times New Roman"/>
          <w:sz w:val="28"/>
          <w:szCs w:val="28"/>
        </w:rPr>
        <w:t>общественные организации:</w:t>
      </w:r>
      <w:proofErr w:type="gramEnd"/>
      <w:r w:rsidR="00254942" w:rsidRPr="00254942">
        <w:rPr>
          <w:rFonts w:ascii="Times New Roman" w:hAnsi="Times New Roman" w:cs="Times New Roman"/>
          <w:sz w:val="28"/>
          <w:szCs w:val="28"/>
        </w:rPr>
        <w:t xml:space="preserve"> Руднянская районная общественная организация Смоленской областной организации ветеранов (пенсионеров) войны, труда, вооруженных сил и правоохранительных органов (далее – Руднянский районный совет ветеранов), Руднянская районная организация Смоленской областной общественной организации  Общероссийской общественной организации «Всероссийское общество инвалидов» (далее – Руднянская РО ВОИ)</w:t>
      </w:r>
      <w:r w:rsidR="004C5C59" w:rsidRPr="00254942">
        <w:rPr>
          <w:rFonts w:ascii="Times New Roman" w:hAnsi="Times New Roman" w:cs="Times New Roman"/>
          <w:sz w:val="28"/>
          <w:szCs w:val="28"/>
        </w:rPr>
        <w:t xml:space="preserve">,  в      </w:t>
      </w:r>
      <w:r w:rsidR="008B3FE8" w:rsidRPr="00254942">
        <w:rPr>
          <w:rFonts w:ascii="Times New Roman" w:hAnsi="Times New Roman" w:cs="Times New Roman"/>
          <w:sz w:val="28"/>
          <w:szCs w:val="28"/>
        </w:rPr>
        <w:t>муниципальн</w:t>
      </w:r>
      <w:r w:rsidR="004D638D" w:rsidRPr="00254942">
        <w:rPr>
          <w:rFonts w:ascii="Times New Roman" w:hAnsi="Times New Roman" w:cs="Times New Roman"/>
          <w:sz w:val="28"/>
          <w:szCs w:val="28"/>
        </w:rPr>
        <w:t>ом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D638D" w:rsidRPr="00254942">
        <w:rPr>
          <w:rFonts w:ascii="Times New Roman" w:hAnsi="Times New Roman" w:cs="Times New Roman"/>
          <w:sz w:val="28"/>
          <w:szCs w:val="28"/>
        </w:rPr>
        <w:t>и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</w:t>
      </w:r>
      <w:r w:rsidR="00254942" w:rsidRPr="00254942">
        <w:rPr>
          <w:rFonts w:ascii="Times New Roman" w:hAnsi="Times New Roman" w:cs="Times New Roman"/>
          <w:sz w:val="28"/>
          <w:szCs w:val="28"/>
        </w:rPr>
        <w:t>Переволочского</w:t>
      </w:r>
      <w:r w:rsidR="0072744B" w:rsidRPr="00254942">
        <w:rPr>
          <w:rFonts w:ascii="Times New Roman" w:hAnsi="Times New Roman" w:cs="Times New Roman"/>
          <w:sz w:val="28"/>
          <w:szCs w:val="28"/>
        </w:rPr>
        <w:t xml:space="preserve"> </w:t>
      </w:r>
      <w:r w:rsidR="00F73D73" w:rsidRPr="00254942">
        <w:rPr>
          <w:rFonts w:ascii="Times New Roman" w:hAnsi="Times New Roman" w:cs="Times New Roman"/>
          <w:sz w:val="28"/>
          <w:szCs w:val="28"/>
        </w:rPr>
        <w:t>сельского</w:t>
      </w:r>
      <w:r w:rsidR="008B3FE8" w:rsidRPr="002549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5C59" w:rsidRPr="00254942">
        <w:rPr>
          <w:rFonts w:ascii="Times New Roman" w:hAnsi="Times New Roman" w:cs="Times New Roman"/>
          <w:sz w:val="28"/>
          <w:szCs w:val="28"/>
        </w:rPr>
        <w:t>я Руднянского района Смоленской области.</w:t>
      </w:r>
      <w:r w:rsidR="00F73D73" w:rsidRPr="0025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AE" w:rsidRPr="00254942" w:rsidRDefault="001023AE" w:rsidP="00A1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54942">
        <w:rPr>
          <w:rFonts w:ascii="Times New Roman" w:hAnsi="Times New Roman" w:cs="Times New Roman"/>
          <w:sz w:val="28"/>
          <w:szCs w:val="28"/>
        </w:rPr>
        <w:t xml:space="preserve">Проверками охвачено объектов на </w:t>
      </w:r>
      <w:r w:rsidR="004627D7" w:rsidRPr="00254942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254942">
        <w:rPr>
          <w:rFonts w:ascii="Times New Roman" w:hAnsi="Times New Roman" w:cs="Times New Roman"/>
          <w:sz w:val="28"/>
          <w:szCs w:val="28"/>
        </w:rPr>
        <w:t>сумму</w:t>
      </w:r>
      <w:r w:rsidR="004627D7" w:rsidRPr="0025494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A45E1" w:rsidRPr="00254942">
        <w:rPr>
          <w:rFonts w:ascii="Times New Roman" w:hAnsi="Times New Roman" w:cs="Times New Roman"/>
          <w:sz w:val="28"/>
          <w:szCs w:val="28"/>
        </w:rPr>
        <w:t>6</w:t>
      </w:r>
      <w:r w:rsidR="00254942" w:rsidRPr="00254942">
        <w:rPr>
          <w:rFonts w:ascii="Times New Roman" w:hAnsi="Times New Roman" w:cs="Times New Roman"/>
          <w:sz w:val="28"/>
          <w:szCs w:val="28"/>
        </w:rPr>
        <w:t>0</w:t>
      </w:r>
      <w:r w:rsidR="004627D7" w:rsidRPr="0025494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254942" w:rsidRPr="00254942">
        <w:rPr>
          <w:rFonts w:ascii="Times New Roman" w:hAnsi="Times New Roman" w:cs="Times New Roman"/>
          <w:sz w:val="28"/>
          <w:szCs w:val="28"/>
        </w:rPr>
        <w:t>ов</w:t>
      </w:r>
      <w:r w:rsidR="004627D7" w:rsidRPr="00254942">
        <w:rPr>
          <w:rFonts w:ascii="Times New Roman" w:hAnsi="Times New Roman" w:cs="Times New Roman"/>
          <w:sz w:val="28"/>
          <w:szCs w:val="28"/>
        </w:rPr>
        <w:t xml:space="preserve"> </w:t>
      </w:r>
      <w:r w:rsidR="00254942" w:rsidRPr="00254942">
        <w:rPr>
          <w:rFonts w:ascii="Times New Roman" w:hAnsi="Times New Roman" w:cs="Times New Roman"/>
          <w:sz w:val="28"/>
          <w:szCs w:val="28"/>
        </w:rPr>
        <w:t>643</w:t>
      </w:r>
      <w:r w:rsidR="005F6590" w:rsidRPr="0025494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54942" w:rsidRPr="00254942">
        <w:rPr>
          <w:rFonts w:ascii="Times New Roman" w:hAnsi="Times New Roman" w:cs="Times New Roman"/>
          <w:sz w:val="28"/>
          <w:szCs w:val="28"/>
        </w:rPr>
        <w:t>и</w:t>
      </w:r>
      <w:r w:rsidR="004627D7" w:rsidRPr="002549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5C59" w:rsidRPr="002132AD" w:rsidRDefault="004C5C59" w:rsidP="004C5C59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proofErr w:type="gramStart"/>
      <w:r w:rsidRPr="00254942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 в </w:t>
      </w:r>
      <w:r w:rsidR="00DA066B" w:rsidRPr="00254942">
        <w:rPr>
          <w:rFonts w:ascii="Times New Roman" w:hAnsi="Times New Roman" w:cs="Times New Roman"/>
          <w:sz w:val="28"/>
          <w:szCs w:val="28"/>
        </w:rPr>
        <w:t>Отделе по образованию, физической культуре и спорту Администрации муниципального образования Руднянский район Смоленской области</w:t>
      </w:r>
      <w:r w:rsidRPr="00254942">
        <w:rPr>
          <w:rFonts w:ascii="Times New Roman" w:hAnsi="Times New Roman" w:cs="Times New Roman"/>
          <w:sz w:val="28"/>
          <w:szCs w:val="28"/>
        </w:rPr>
        <w:t xml:space="preserve"> – «</w:t>
      </w:r>
      <w:r w:rsidR="00254942" w:rsidRPr="00254942">
        <w:rPr>
          <w:rFonts w:ascii="Times New Roman" w:hAnsi="Times New Roman" w:cs="Times New Roman"/>
          <w:sz w:val="28"/>
          <w:szCs w:val="28"/>
        </w:rPr>
        <w:t>Контроль за законностью, результативностью (эффективностью и экономностью) и проверка эффективности  и целевого использования бюджетных средств,  направленных  в 2021 году на реализацию основного мероприятия «Обеспечение общедоступного и бесплатного дошкольного образования» подпрограммы «Развитие дошкольного образования» в рамках муниципальной программы «Развитие образования и молодежной политики</w:t>
      </w:r>
      <w:proofErr w:type="gramEnd"/>
      <w:r w:rsidR="00254942" w:rsidRPr="00254942"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образования  Руднянский район Смоленской области»</w:t>
      </w:r>
      <w:r w:rsidRPr="00254942">
        <w:rPr>
          <w:rFonts w:ascii="Times New Roman" w:hAnsi="Times New Roman" w:cs="Times New Roman"/>
          <w:sz w:val="28"/>
          <w:szCs w:val="28"/>
        </w:rPr>
        <w:t>.</w:t>
      </w:r>
    </w:p>
    <w:p w:rsidR="003A45E1" w:rsidRPr="00254942" w:rsidRDefault="00DA066B" w:rsidP="002549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sz w:val="28"/>
          <w:szCs w:val="28"/>
        </w:rPr>
        <w:t xml:space="preserve">      Цель контрольного мероприятия в Администрации муниципального образования Руднянский район Смоленской области – «</w:t>
      </w:r>
      <w:proofErr w:type="gramStart"/>
      <w:r w:rsidR="00254942" w:rsidRPr="00254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942" w:rsidRPr="0025494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 проверка эффективности  и целевого использования бюджетных средств,  направленных  в 2021 году на реализацию муниципальной программы «Поддержка общественных организаций муниципального образования Руднянский район Смоленской области».</w:t>
      </w:r>
    </w:p>
    <w:p w:rsidR="007C1458" w:rsidRPr="00246CC6" w:rsidRDefault="008B3FE8" w:rsidP="007C14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C6">
        <w:rPr>
          <w:rFonts w:ascii="Times New Roman" w:hAnsi="Times New Roman" w:cs="Times New Roman"/>
          <w:sz w:val="28"/>
          <w:szCs w:val="28"/>
        </w:rPr>
        <w:t xml:space="preserve">        Цель контрольн</w:t>
      </w:r>
      <w:r w:rsidR="006E7320" w:rsidRPr="00246CC6">
        <w:rPr>
          <w:rFonts w:ascii="Times New Roman" w:hAnsi="Times New Roman" w:cs="Times New Roman"/>
          <w:sz w:val="28"/>
          <w:szCs w:val="28"/>
        </w:rPr>
        <w:t>ого</w:t>
      </w:r>
      <w:r w:rsidRPr="00246CC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E7320" w:rsidRPr="00246CC6">
        <w:rPr>
          <w:rFonts w:ascii="Times New Roman" w:hAnsi="Times New Roman" w:cs="Times New Roman"/>
          <w:sz w:val="28"/>
          <w:szCs w:val="28"/>
        </w:rPr>
        <w:t>я</w:t>
      </w:r>
      <w:r w:rsidR="001023AE" w:rsidRPr="00246CC6">
        <w:rPr>
          <w:rFonts w:ascii="Times New Roman" w:hAnsi="Times New Roman" w:cs="Times New Roman"/>
          <w:sz w:val="28"/>
          <w:szCs w:val="28"/>
        </w:rPr>
        <w:t xml:space="preserve"> </w:t>
      </w:r>
      <w:r w:rsidR="00254942" w:rsidRPr="00246CC6">
        <w:rPr>
          <w:rFonts w:ascii="Times New Roman" w:hAnsi="Times New Roman" w:cs="Times New Roman"/>
          <w:sz w:val="28"/>
          <w:szCs w:val="28"/>
        </w:rPr>
        <w:t xml:space="preserve">Переволочского сельского </w:t>
      </w:r>
      <w:r w:rsidR="001023AE" w:rsidRPr="00246CC6">
        <w:rPr>
          <w:rFonts w:ascii="Times New Roman" w:hAnsi="Times New Roman" w:cs="Times New Roman"/>
          <w:sz w:val="28"/>
          <w:szCs w:val="28"/>
        </w:rPr>
        <w:t>поселени</w:t>
      </w:r>
      <w:r w:rsidR="006E7320" w:rsidRPr="00246CC6">
        <w:rPr>
          <w:rFonts w:ascii="Times New Roman" w:hAnsi="Times New Roman" w:cs="Times New Roman"/>
          <w:sz w:val="28"/>
          <w:szCs w:val="28"/>
        </w:rPr>
        <w:t>я</w:t>
      </w:r>
      <w:r w:rsidRPr="00246CC6">
        <w:rPr>
          <w:rFonts w:ascii="Times New Roman" w:hAnsi="Times New Roman" w:cs="Times New Roman"/>
          <w:sz w:val="28"/>
          <w:szCs w:val="28"/>
        </w:rPr>
        <w:t>:</w:t>
      </w:r>
      <w:r w:rsidRPr="00246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66B" w:rsidRPr="00246CC6">
        <w:rPr>
          <w:rFonts w:ascii="Times New Roman" w:hAnsi="Times New Roman" w:cs="Times New Roman"/>
          <w:sz w:val="28"/>
          <w:szCs w:val="28"/>
        </w:rPr>
        <w:t>«</w:t>
      </w:r>
      <w:r w:rsidR="007C1458" w:rsidRPr="00246CC6">
        <w:rPr>
          <w:rFonts w:ascii="Times New Roman" w:hAnsi="Times New Roman" w:cs="Times New Roman"/>
          <w:sz w:val="28"/>
          <w:szCs w:val="28"/>
        </w:rPr>
        <w:t>- определение законности, эффективности и рациональности использования бюджетных средств;</w:t>
      </w:r>
    </w:p>
    <w:p w:rsidR="00DA066B" w:rsidRPr="00246CC6" w:rsidRDefault="007C1458" w:rsidP="007C14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C6">
        <w:rPr>
          <w:rFonts w:ascii="Times New Roman" w:hAnsi="Times New Roman" w:cs="Times New Roman"/>
          <w:sz w:val="28"/>
          <w:szCs w:val="28"/>
        </w:rPr>
        <w:t>-проверка эффективного и целевого использования муниципальной собственности</w:t>
      </w:r>
      <w:r w:rsidR="00DA066B" w:rsidRPr="00246CC6">
        <w:rPr>
          <w:rFonts w:ascii="Times New Roman" w:hAnsi="Times New Roman" w:cs="Times New Roman"/>
          <w:sz w:val="28"/>
          <w:szCs w:val="28"/>
        </w:rPr>
        <w:t>».</w:t>
      </w:r>
    </w:p>
    <w:p w:rsidR="00AA6A22" w:rsidRPr="00AA6A22" w:rsidRDefault="00AA6A22" w:rsidP="00AA6A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Переволочское сельское поселение</w:t>
      </w:r>
    </w:p>
    <w:p w:rsidR="00AA6A22" w:rsidRDefault="00AA6A22" w:rsidP="00AA6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22">
        <w:rPr>
          <w:rFonts w:ascii="Times New Roman" w:hAnsi="Times New Roman" w:cs="Times New Roman"/>
          <w:sz w:val="28"/>
          <w:szCs w:val="28"/>
        </w:rPr>
        <w:t xml:space="preserve">         В результате контрольного мероприятия установлены финансовые нарушения на сумму 316,1 </w:t>
      </w:r>
      <w:proofErr w:type="spellStart"/>
      <w:r w:rsidRPr="00AA6A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6A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6A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A6A22">
        <w:rPr>
          <w:rFonts w:ascii="Times New Roman" w:hAnsi="Times New Roman" w:cs="Times New Roman"/>
          <w:sz w:val="28"/>
          <w:szCs w:val="28"/>
        </w:rPr>
        <w:t>.</w:t>
      </w:r>
      <w:r w:rsidRPr="00AA6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22">
        <w:rPr>
          <w:rFonts w:ascii="Times New Roman" w:hAnsi="Times New Roman" w:cs="Times New Roman"/>
          <w:sz w:val="28"/>
          <w:szCs w:val="28"/>
        </w:rPr>
        <w:t xml:space="preserve"> 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и отчет Главе  муниципального образования с рядом предложений  по их устранению и недопущения в дальнейшем: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65B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AA6A22" w:rsidRPr="00D2165B" w:rsidRDefault="00AA6A22" w:rsidP="00AA6A2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ведения реестра расходных обязательств муниципального образования Переволочского сельского поселения привести в соответствие  с действующим законодательством Российской Федерации. Представить  в Контрольно-ревизионную комиссию копию Порядка.</w:t>
      </w:r>
    </w:p>
    <w:p w:rsidR="00AA6A22" w:rsidRPr="00072561" w:rsidRDefault="00AA6A22" w:rsidP="00AA6A2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Реестр расходных обязательств муниципального образования Переволочского сельского поселения привести в соответствие  с действующим законодательством РФ. Представить  в Контрольно-ревизионную комиссию копию Реестра.</w:t>
      </w:r>
    </w:p>
    <w:p w:rsidR="00AA6A22" w:rsidRPr="00072561" w:rsidRDefault="00AA6A22" w:rsidP="00AA6A2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 в Контрольно-ревизионную комиссию копии распоряжений Главы муниципального образования Переволочского сельского поселения об  утверждении реестров расходных обязательств за 2021 год.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Порядок  составления и ведения сводной бюджетной росписи  Администрации  Переволочского сельского поселения Руднянского района Смоленской области привести в соответствие  с действующим законодательством РФ.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Представить  в Контрольно-ревизионную комиссию копию Порядка.</w:t>
      </w:r>
    </w:p>
    <w:p w:rsidR="00AA6A22" w:rsidRPr="00072561" w:rsidRDefault="00AA6A22" w:rsidP="00AA6A2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В сводной бюджетной росписи – расходы установить показатели сводной бюджетной росписи по источникам финансирования бюджета муниципального образования Переволочского сельского  поселения. Представить  в Контрольно-ревизионную комиссию копию документа.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распоряжениях Администрации Переволочского сельского поселения об утверждении показателей бюджетной росписи бюджета Переволочского сельского поселения за 2021 год отразить основные показатели местного бюджета в соответствии с решением Совета депутатов Переволочского сельского поселения от 28.12.2020 №124 (с изменениями). Представить  в Контрольно-ревизионную комиссию копии распоряжений.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копию распоряжения Администрации муниципального образования Переволочского  о поквартальном распределении прогнозных выплат за 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 квартал кассового плана исполнения бюджета муниципального образования Переволочского сельского поселения Руднянского района Смоленской области.</w:t>
      </w:r>
    </w:p>
    <w:p w:rsidR="00AA6A22" w:rsidRPr="00072561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план составлять и вести в соответствии со статьей 217.1 «Кассовый план» Бюджетного кодекса РФ. Сформировать приложения №2 к кассовому плану за весь проверяемый период и копии представить  в Контрольно-ревизионную комиссию. Прогноз кассовых выплат по расходам бюджета сельского поселения  привести в соответствие с Приложением № 4 к Порядку и предоставить  копию.  К Порядку составления и ведения кассового плана установить образец Приложения прогноза по источникам финансирования дефицита местного бюджета и предоставить копию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Нормативно-правовой акт, утверждающий  Порядок  составления, утверждения и ведения бюджетных смет Администрации Переволочского сельского поселения Руднянского района Смоленской области привести в соответствие с действующим законодательством РФ и копию представить  в Контрольно-ревизионную комиссию.</w:t>
      </w:r>
    </w:p>
    <w:p w:rsidR="00AA6A22" w:rsidRDefault="00AA6A22" w:rsidP="00AA6A2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A22" w:rsidRPr="00AC2379" w:rsidRDefault="00AA6A22" w:rsidP="00AA6A2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79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составлении, утверждении и ведении бюджетных смет необходимо руководствоваться Приказом Министерства финансов РФ от 14.02.2018 №26н «Об общих требованиях к Порядку составления, утверждения и ведения бюджетных смет казенных учреждений».</w:t>
      </w:r>
    </w:p>
    <w:p w:rsidR="00AA6A22" w:rsidRPr="00A95B1B" w:rsidRDefault="00AA6A22" w:rsidP="00AA6A2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B1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сметы за 2021 год привести в соответствие со статьей 221 «Бюджетная смета» Бюджетного кодекса РФ, Приказом Министерства финансов РФ от 14.02.2018 №26н  и  копии представить  в Контрольно-ревизионную комиссию.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депутатов Переволочского сельского поселения «Об установлении дополнительных выплат Главе муниципального образования Переволочского сельского поселения Руднянского района Смоленской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в 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действующей нормативно-правовой баз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Смоленской области (областной закон от 31.03.2009 №9-з, областной закон от 29.11.2007 №109-з «Об отдельных вопросах муниципальной службы в Смоленской области»)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95B1B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представить  в Контрольно-ревизионную комиссию.</w:t>
      </w:r>
      <w:proofErr w:type="gramEnd"/>
    </w:p>
    <w:p w:rsidR="00AA6A22" w:rsidRPr="00072561" w:rsidRDefault="00AA6A22" w:rsidP="00AA6A2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надлежащий </w:t>
      </w:r>
      <w:proofErr w:type="gramStart"/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перечислением  арендной платы в сроки и в размерах, установленных договорами аренды земельных участков.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копии Актов сдачи - приемки услуг по проведению </w:t>
      </w:r>
      <w:proofErr w:type="spellStart"/>
      <w:r w:rsidRPr="00B154B5">
        <w:rPr>
          <w:rFonts w:ascii="Times New Roman" w:hAnsi="Times New Roman" w:cs="Times New Roman"/>
          <w:color w:val="000000" w:themeColor="text1"/>
          <w:sz w:val="28"/>
          <w:szCs w:val="28"/>
        </w:rPr>
        <w:t>предрейсовых</w:t>
      </w:r>
      <w:proofErr w:type="spellEnd"/>
      <w:r w:rsidRPr="00B15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осмотров водителей  транспортных средств, счет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15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«Журналам операций расчетов с поставщиками и подрядчиками №4» за 2021 год.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копию нормативно - правового акта, утверждающего Реестр муниципального имущества Переволочского сельского поселения Руднянского района Смоленской области 01.10.2021 год.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Предоставить копии нормативно-правовых актов (приказы, распоряжения) об утверждении плана-графика, о  внесении изменений в план-график закупок Администрацией  Переволочского сельского поселения.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постановление о  Правилах  определения требований к закупаемым Администрацией Переволочского сельского поселения Руднянского района Смоленской области отдельным видам товаров, работ, услуг, Обязательный Перечень отдельных видов товаров, работ, услуг, их потребительские свойства и иные характеристики и копии представить  в Контрольно-ревизионную комиссию.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муниципальных  контрактов (договоров)  руководствоваться статьей 23 Федерального закона от 05.04.2013 г. N 44-ФЗ "О контрактной системе в сфере закупок товаров, работ, услуг для обеспечения государственных и муниципальных нужд" (указывать идентификационный код закупки).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Правила определения нормативных затрат на обеспечение функций муниципальных органов муниципального образования Переволочского сельского поселения Руднянского района Смоленской области и предоставить копию.</w:t>
      </w:r>
    </w:p>
    <w:p w:rsidR="00AA6A22" w:rsidRPr="00AC3A24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C3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меры о  реализации предложений на осуществление закупок, работ, услуг для обеспечения муниципальных нужд для муниципального образования  Переволочского сельского поселения Руднянского района Смоленской области. </w:t>
      </w:r>
      <w:proofErr w:type="gramStart"/>
      <w:r w:rsidRPr="00AC3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копию приложения №2 постановления Администрации муниципального образования Руднянский район Смоленской </w:t>
      </w:r>
      <w:r w:rsidRPr="00B4458B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14.02.2014 №46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58B">
        <w:rPr>
          <w:rFonts w:ascii="Times New Roman" w:hAnsi="Times New Roman" w:cs="Times New Roman"/>
          <w:color w:val="000000" w:themeColor="text1"/>
          <w:sz w:val="28"/>
          <w:szCs w:val="28"/>
        </w:rPr>
        <w:t>«Об осуществлении  закупок, работ, услуг для обеспечения муниципальных нужд муниципального образования Руднянский район Смоленской области, городских и сельских поселений муниципального образования Руднянский район Смоленской области, бюджетных учреждений муниципального образования Руднянский район Смоленской области» (в редакции от 28.09.2020 №331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Переволочского сельского поселения при заключении договоров подряда руководствоваться статьями 422, 702, 703, 726 Гражданского кодекса РФ.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 статьи 215, пунктом 1 статьи 131 Гражданского кодекса РФ,</w:t>
      </w:r>
      <w:r w:rsidRPr="00072561">
        <w:rPr>
          <w:color w:val="000000" w:themeColor="text1"/>
        </w:rPr>
        <w:t xml:space="preserve"> 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статьи 1 Федерального закона  от 13.07.2015 №218-ФЗ оформить в муниципальную собственность автомобильные дороги муниципального значения - 50,412 километров (76,7% от общей протяженности).</w:t>
      </w:r>
      <w:r w:rsidRPr="0020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6621">
        <w:rPr>
          <w:rFonts w:ascii="Times New Roman" w:hAnsi="Times New Roman" w:cs="Times New Roman"/>
          <w:color w:val="000000" w:themeColor="text1"/>
          <w:sz w:val="28"/>
          <w:szCs w:val="28"/>
        </w:rPr>
        <w:t>Копии оформленной документации предоставить в Контрольно-ревизионную комиссию.</w:t>
      </w:r>
    </w:p>
    <w:p w:rsidR="00AA6A22" w:rsidRPr="00D2165B" w:rsidRDefault="00AA6A22" w:rsidP="00AA6A2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копию выписки из Единого государственного реестра автомобильных дорог.</w:t>
      </w:r>
    </w:p>
    <w:p w:rsidR="00AA6A22" w:rsidRDefault="00AA6A22" w:rsidP="00AA6A2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08.11.2007 №257-ФЗ оформить технические паспорта на дороги общего пользования местного </w:t>
      </w:r>
      <w:r w:rsidRPr="000166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значения, находящиеся в пользовании Переволочского сельского поселения. Копии оформленной документации предоставить в Контрольно-ревизионную комиссию.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исполнении  бюджета Переволочского </w:t>
      </w:r>
      <w:r w:rsidRPr="0078152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руководствоваться статьей 34 «Принцип эффективности использования бюджетных средств», п.5 статьи 179.4 «Дорожные фонды» Бюджетного  кодекса РФ.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копии инвентарных карточек учета основных средств на каждую дорогу.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бюджета.</w:t>
      </w:r>
      <w:r w:rsidRPr="00072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Копию предоставить в Контрольно-ревизионную комиссию.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размеры вреда, причиняемого тяжеловесными транспортными средствами при движении по автомобильным дорогам местного значения. Копию предоставить в Контрольно-ревизионную комиссию.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договоров подряда, в части выполнения работ по содержанию, ремонту автомобильных дорог сельского поселения Администрации Переволочского сельского поселения необходимо руководствоваться Федеральным законом от 08.11.2007 № 257-ФЗ, приказом Минтранса РФ от 16.11.2012 №402.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копии нормативно-правового акта о создании комиссии по осуществлению закупок для муниципальных нужд,  Положения о приемочной комиссии. 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требования Письма Минздрава России и Минтранса России от 21.08.2003 № 2510/9468-03-32 «О </w:t>
      </w:r>
      <w:proofErr w:type="spellStart"/>
      <w:r w:rsidRPr="00072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предрейсовых</w:t>
      </w:r>
      <w:proofErr w:type="spellEnd"/>
      <w:r w:rsidRPr="00072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 осмотрах водителей транспортных средств", </w:t>
      </w: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1.5 Приказа Минтранса РФ от 11.09.2020г. № 368, </w:t>
      </w:r>
      <w:r w:rsidRPr="00072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 20 Федерального закона от 10.12.1995 № 196-ФЗ «О безопасности дорожного движения», т.е. проводить </w:t>
      </w:r>
      <w:proofErr w:type="spellStart"/>
      <w:r w:rsidRPr="00072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предрейсовые</w:t>
      </w:r>
      <w:proofErr w:type="spellEnd"/>
      <w:r w:rsidRPr="00072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медицинские осмотры водителя.</w:t>
      </w:r>
    </w:p>
    <w:p w:rsidR="00AA6A22" w:rsidRDefault="00AA6A22" w:rsidP="00AA6A2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61">
        <w:rPr>
          <w:rFonts w:ascii="Times New Roman" w:hAnsi="Times New Roman" w:cs="Times New Roman"/>
          <w:color w:val="000000" w:themeColor="text1"/>
          <w:sz w:val="28"/>
          <w:szCs w:val="28"/>
        </w:rPr>
        <w:t>Нормы расхода  топлива и смазочных материалов на автомобильном транспорте в летний и зимний период (для автомобилей ВАЗ-21214 до 2008г/в), утверждать в соответствии с  распоряжением Минтранса России от 14.03.2008 N АМ-23-р.</w:t>
      </w:r>
    </w:p>
    <w:p w:rsidR="003D5E37" w:rsidRDefault="003D5E37" w:rsidP="003D5E37">
      <w:pPr>
        <w:pStyle w:val="a7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AA6" w:rsidRDefault="00405AA6" w:rsidP="00962069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405AA6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от 21.10.2021 №147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Pr="00405AA6">
        <w:rPr>
          <w:rFonts w:ascii="Times New Roman" w:hAnsi="Times New Roman" w:cs="Times New Roman"/>
          <w:sz w:val="28"/>
          <w:szCs w:val="28"/>
        </w:rPr>
        <w:t xml:space="preserve">  сельского поселения Руднянского района Смоленской области выявленные  нарушения и недостатки устраняются</w:t>
      </w:r>
      <w:r w:rsidR="003D5E37">
        <w:rPr>
          <w:rFonts w:ascii="Times New Roman" w:hAnsi="Times New Roman" w:cs="Times New Roman"/>
          <w:sz w:val="28"/>
          <w:szCs w:val="28"/>
        </w:rPr>
        <w:t>:</w:t>
      </w:r>
    </w:p>
    <w:p w:rsidR="00162B10" w:rsidRPr="00162B10" w:rsidRDefault="00162B10" w:rsidP="0073730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муниципального образования Переволочского сельского поселения приведен в соответствие  с действующим законодательством Российской Федерации. (Копия прилагается)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lastRenderedPageBreak/>
        <w:t xml:space="preserve"> Реестр расходных обязательств муниципального образования Переволочского сельского поселения приведен в соответствие  с действующим законодательством РФ. (Копия прилагается)</w:t>
      </w:r>
    </w:p>
    <w:p w:rsidR="00162B10" w:rsidRPr="0073730E" w:rsidRDefault="00162B10" w:rsidP="0073730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0E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73730E">
        <w:rPr>
          <w:rFonts w:ascii="Times New Roman" w:hAnsi="Times New Roman" w:cs="Times New Roman"/>
          <w:sz w:val="28"/>
          <w:szCs w:val="28"/>
        </w:rPr>
        <w:t>ена</w:t>
      </w:r>
      <w:r w:rsidRPr="0073730E">
        <w:rPr>
          <w:rFonts w:ascii="Times New Roman" w:hAnsi="Times New Roman" w:cs="Times New Roman"/>
          <w:sz w:val="28"/>
          <w:szCs w:val="28"/>
        </w:rPr>
        <w:t xml:space="preserve">  копи</w:t>
      </w:r>
      <w:r w:rsidR="0073730E">
        <w:rPr>
          <w:rFonts w:ascii="Times New Roman" w:hAnsi="Times New Roman" w:cs="Times New Roman"/>
          <w:sz w:val="28"/>
          <w:szCs w:val="28"/>
        </w:rPr>
        <w:t>я</w:t>
      </w:r>
      <w:r w:rsidRPr="0073730E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Переволочского сельского поселения об  утверждении реестров расходных обязательств на 01.10.2021г.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Порядок  составления и ведения сводной бюджетной росписи  Администрации  Переволочского сельского поселения Руднянского района Смоленской области приведен в соответствие  с действующим законодательством РФ.</w:t>
      </w:r>
      <w:r w:rsidRPr="00162B10">
        <w:rPr>
          <w:rFonts w:ascii="Times New Roman" w:hAnsi="Times New Roman" w:cs="Times New Roman"/>
          <w:sz w:val="28"/>
          <w:szCs w:val="28"/>
        </w:rPr>
        <w:tab/>
        <w:t>(Копия прилагается)</w:t>
      </w:r>
    </w:p>
    <w:p w:rsidR="00162B10" w:rsidRPr="0073730E" w:rsidRDefault="00162B10" w:rsidP="0073730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0E">
        <w:rPr>
          <w:rFonts w:ascii="Times New Roman" w:hAnsi="Times New Roman" w:cs="Times New Roman"/>
          <w:sz w:val="28"/>
          <w:szCs w:val="28"/>
        </w:rPr>
        <w:t xml:space="preserve"> В сводной бюджетной росписи по состоянию на 02.01.2021г. – расходы</w:t>
      </w:r>
      <w:r w:rsidR="0073730E">
        <w:rPr>
          <w:rFonts w:ascii="Times New Roman" w:hAnsi="Times New Roman" w:cs="Times New Roman"/>
          <w:sz w:val="28"/>
          <w:szCs w:val="28"/>
        </w:rPr>
        <w:t>,</w:t>
      </w:r>
      <w:r w:rsidRPr="0073730E">
        <w:rPr>
          <w:rFonts w:ascii="Times New Roman" w:hAnsi="Times New Roman" w:cs="Times New Roman"/>
          <w:sz w:val="28"/>
          <w:szCs w:val="28"/>
        </w:rPr>
        <w:t xml:space="preserve"> установлены показатели сводной бюджетной росписи по источникам финансирования бюджета муниципального образования Переволочского сельского  поселения. (Копия прилагается)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В распоряжениях Администрации Переволочского сельского поселения об утверждении показателей бюджетной росписи бюджета Переволочского сельского поселения за 2021 год отражены основные показатели местного бюджета в соответствии с решением Совета депутатов Переволочского сельского поселения от 28.12.2020 №124 (с изменениями). (Копии прилагаются)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Представл</w:t>
      </w:r>
      <w:r w:rsidR="0073730E">
        <w:rPr>
          <w:rFonts w:ascii="Times New Roman" w:hAnsi="Times New Roman" w:cs="Times New Roman"/>
          <w:sz w:val="28"/>
          <w:szCs w:val="28"/>
        </w:rPr>
        <w:t>ена</w:t>
      </w:r>
      <w:r w:rsidRPr="00162B10">
        <w:rPr>
          <w:rFonts w:ascii="Times New Roman" w:hAnsi="Times New Roman" w:cs="Times New Roman"/>
          <w:sz w:val="28"/>
          <w:szCs w:val="28"/>
        </w:rPr>
        <w:t xml:space="preserve"> копи</w:t>
      </w:r>
      <w:r w:rsidR="0073730E">
        <w:rPr>
          <w:rFonts w:ascii="Times New Roman" w:hAnsi="Times New Roman" w:cs="Times New Roman"/>
          <w:sz w:val="28"/>
          <w:szCs w:val="28"/>
        </w:rPr>
        <w:t>я</w:t>
      </w:r>
      <w:r w:rsidRPr="00162B10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муниципального образования Переволочского  о поквартальном распределении прогнозных выплат за 4 квартал кассового плана исполнения бюджета муниципального образования Переволочского сельского поселения Руднянского района Смоленской области.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Кассовый план составляется и ведется в соответствии со статьей 217.1 «Кассовый план» Бюджетного кодекса РФ.  Представляет копии приложений №2 к кассовому плану за 2021 год. Прогноз кассовых выплат по расходам бюджета сельского поселения  приведен в соответствие с Приложением № 4 к Порядку (Копии прилагаются)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кассового плана приведен в соответствие  с действующим законодательством РФ.</w:t>
      </w:r>
      <w:r w:rsidRPr="00162B10">
        <w:rPr>
          <w:rFonts w:ascii="Times New Roman" w:hAnsi="Times New Roman" w:cs="Times New Roman"/>
          <w:sz w:val="28"/>
          <w:szCs w:val="28"/>
        </w:rPr>
        <w:tab/>
        <w:t>(Копия прилагается)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Переволочского сельского поселения  Руднянского района Смоленской области, утверждающие  Порядок  составления, утверждения и ведения бюджетных смет Администрации Переволочского сельского поселения Руднянского района Смоленской области приведено в соответствие с действующим законодательством РФ. (Копия прилагается)</w:t>
      </w:r>
    </w:p>
    <w:p w:rsidR="00162B10" w:rsidRPr="00162B10" w:rsidRDefault="00162B10" w:rsidP="00162B10">
      <w:pPr>
        <w:numPr>
          <w:ilvl w:val="0"/>
          <w:numId w:val="2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При составлении, утверждении и ведении бюджетных смет руководствуется Приказом Министерства финансов РФ от 14.02.2018 №26н «Об общих требованиях к Порядку составления, утверждения и ведения бюджетных смет казенных учреждений».</w:t>
      </w:r>
    </w:p>
    <w:p w:rsidR="00162B10" w:rsidRPr="00162B10" w:rsidRDefault="00162B10" w:rsidP="00162B10">
      <w:pPr>
        <w:numPr>
          <w:ilvl w:val="0"/>
          <w:numId w:val="2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 Бюджетные сметы за 2021 год приведены в соответствие со статьей 221 «Бюджетная смета» Бюджетного кодекса РФ, Приказом Министерства </w:t>
      </w:r>
      <w:r w:rsidRPr="00162B10">
        <w:rPr>
          <w:rFonts w:ascii="Times New Roman" w:hAnsi="Times New Roman" w:cs="Times New Roman"/>
          <w:sz w:val="28"/>
          <w:szCs w:val="28"/>
        </w:rPr>
        <w:lastRenderedPageBreak/>
        <w:t>финансов РФ от 14.02.2018 №26н.  Представляет копии расчетов плановых сметных показателей.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B10">
        <w:rPr>
          <w:rFonts w:ascii="Times New Roman" w:hAnsi="Times New Roman" w:cs="Times New Roman"/>
          <w:sz w:val="28"/>
          <w:szCs w:val="28"/>
        </w:rPr>
        <w:t>Решения Совета депутатов Переволочского сельского поселения «Об установлении дополнительных выплат Главе муниципального образования Переволочского сельского поселения Руднянского района Смоленской области» за 2021 год приведены в соответствие с действующей нормативно-правовой базой  в Смоленской области (областной закон от 31.03.2009 №9-з, областной закон от 29.11.2007 №109-з «Об отдельных вопросах муниципальной службы в Смоленской области»).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 xml:space="preserve"> (Копии прилагаются)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Осуществляет надлежащий </w:t>
      </w:r>
      <w:proofErr w:type="gramStart"/>
      <w:r w:rsidRPr="00162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 xml:space="preserve"> перечислением  арендной платы в сроки и в размерах, установленных договорами аренды земельных участков.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Предоставляет копию Акта об оказании услуг по проведению </w:t>
      </w:r>
      <w:proofErr w:type="spellStart"/>
      <w:r w:rsidRPr="00162B1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62B10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 транспортных средств, копию счета за 2021 год. 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Предоставляет копию распоряжения администрации Переволочского сельского поселения Руднянского района Смоленской области, утверждающего Реестр муниципального имущества Переволочского сельского поселения Руднянского района Смоленской области 01.10.2021 год.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Предоставляет копии распоряжений об утверждении плана-графика на 2021 год, о  внесении изменений в план-график закупок Администрацией  Переволочского сельского поселения. 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B10">
        <w:rPr>
          <w:rFonts w:ascii="Times New Roman" w:hAnsi="Times New Roman" w:cs="Times New Roman"/>
          <w:sz w:val="28"/>
          <w:szCs w:val="28"/>
        </w:rPr>
        <w:t>Утверждено постановление администрации Переволочского сельского поселения Руднянского района Смоленской области о Правилах  определения требований к закупаемым Администрацией Переволочского сельского поселения Руднянского района Смоленской области отдельным видам товаров, работ, услуг, Обязательный Перечень отдельных видов товаров, работ, услуг, их потребительские свойства и иные характеристики.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При заключении муниципальных  контрактов (договоров)  руководствуется статьей 23 Федерального закона от 05.04.2013 г. N 44-ФЗ "О контрактной системе в сфере закупок товаров, работ, услуг для обеспечения государственных и муниципальных нужд". Указывается идентификационный код закупки.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Утверждены Правила определения нормативных затрат на обеспечение функций муниципальных органов муниципального образования Переволочского сельского поселения Руднянского района Смоленской области. (Копия прилагается).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Приняты меры о  реализации предложений на осуществление закупок, работ, услуг для обеспечения муниципальных нужд для муниципального образования  Переволочского сельского поселения Руднянского района Смоленской области. </w:t>
      </w:r>
      <w:proofErr w:type="gramStart"/>
      <w:r w:rsidRPr="00162B10">
        <w:rPr>
          <w:rFonts w:ascii="Times New Roman" w:hAnsi="Times New Roman" w:cs="Times New Roman"/>
          <w:sz w:val="28"/>
          <w:szCs w:val="28"/>
        </w:rPr>
        <w:t xml:space="preserve">В ближайшее время будут внесены изменения в приложение №2 постановления Администрации муниципального </w:t>
      </w:r>
      <w:r w:rsidRPr="00162B10">
        <w:rPr>
          <w:rFonts w:ascii="Times New Roman" w:hAnsi="Times New Roman" w:cs="Times New Roman"/>
          <w:sz w:val="28"/>
          <w:szCs w:val="28"/>
        </w:rPr>
        <w:lastRenderedPageBreak/>
        <w:t>образования Руднянский район Смоленской области от 14.02.2014 №46 «Об осуществлении  закупок, работ, услуг для обеспечения муниципальных нужд муниципального образования Руднянский район Смоленской области, городских и сельских поселений муниципального образования Руднянский район Смоленской области, бюджетных учреждений муниципального образования Руднянский район Смоленской области» (в редакции от 28.09.2020 № 331).</w:t>
      </w:r>
      <w:proofErr w:type="gramEnd"/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Администрации Переволочского сельского поселения при заключении договоров подряда будет руководствоваться статьями 422, 702, 703, 726 Гражданского кодекса РФ.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B10">
        <w:rPr>
          <w:rFonts w:ascii="Times New Roman" w:hAnsi="Times New Roman" w:cs="Times New Roman"/>
          <w:sz w:val="28"/>
          <w:szCs w:val="28"/>
        </w:rPr>
        <w:t>В соответствии с пунктом 1 статьи 215, пунктом 1 статьи 131 Гражданского кодекса РФ, статьи 1 Федерального закона  от 13.07.2015 №218-ФЗ, ведется работа по оформлению в муниципальную собственность автомобильных дорог общего пользования местного значения протяженностью 50,412 километров (76,7% от общей протяженности), в соответствии с  утвержденным графиком регистрации прав муниципальной собственности на объекты.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162B10" w:rsidRPr="00162B10" w:rsidRDefault="00162B10" w:rsidP="00162B10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 В связи с отсутствием денежных сре</w:t>
      </w:r>
      <w:proofErr w:type="gramStart"/>
      <w:r w:rsidRPr="00162B1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>юджете заказать выписки из Единого государственного реестра автомобильных дорог не предоставляется возможным.</w:t>
      </w:r>
    </w:p>
    <w:p w:rsidR="00162B10" w:rsidRPr="00162B10" w:rsidRDefault="00162B10" w:rsidP="00162B10">
      <w:pPr>
        <w:numPr>
          <w:ilvl w:val="0"/>
          <w:numId w:val="2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 №257-ФЗ оформлены технические паспорта на дороги общего пользования местного значения, находящиеся в пользовании Переволочского сельского поселения. (Копии оформленной документации прилагаются).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При исполнении  бюджета Переволочского сельского поселения руководствуется статьей 34 «Принцип эффективности использования бюджетных средств», п.5 статьи 179.4 «Дорожные фонды» Бюджетного  кодекса РФ.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бюджета.  (Копия прилагается)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Размеры вреда, причиняемого тяжеловесными транспортными средствами при движении по автомобильным дорогам местного значения в 2021 году определялись Административным регламентом по исполнению муниципальной функции «Осуществление муниципального </w:t>
      </w:r>
      <w:proofErr w:type="gramStart"/>
      <w:r w:rsidRPr="00162B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Переволочского сельского поселения Руднянского района Смоленской области». Плановые проверки в 2021 году не проводились. </w:t>
      </w:r>
      <w:proofErr w:type="gramStart"/>
      <w:r w:rsidRPr="00162B10">
        <w:rPr>
          <w:rFonts w:ascii="Times New Roman" w:hAnsi="Times New Roman" w:cs="Times New Roman"/>
          <w:sz w:val="28"/>
          <w:szCs w:val="28"/>
        </w:rPr>
        <w:t xml:space="preserve">В 2022 году размеры вреда определяются Программой профилактики рисков причинения вреда (ущерба) охраняемым законом ценностям в сфере муниципального контроля на автомобильном                 транспорте, городском наземном электрическом транспорте и в дорожном хозяйстве в границах населенных пунктов Переволочского сельского поселения Руднянского района Смоленской области муниципального контроля на автомобильном </w:t>
      </w:r>
      <w:r w:rsidRPr="00162B10">
        <w:rPr>
          <w:rFonts w:ascii="Times New Roman" w:hAnsi="Times New Roman" w:cs="Times New Roman"/>
          <w:sz w:val="28"/>
          <w:szCs w:val="28"/>
        </w:rPr>
        <w:lastRenderedPageBreak/>
        <w:t>транспорте, городском наземном электрическом   транспорте и в дорожном хозяйстве вне границ населенных пунктов в границах</w:t>
      </w:r>
      <w:proofErr w:type="gramEnd"/>
      <w:r w:rsidRPr="00162B10">
        <w:rPr>
          <w:rFonts w:ascii="Times New Roman" w:hAnsi="Times New Roman" w:cs="Times New Roman"/>
          <w:sz w:val="28"/>
          <w:szCs w:val="28"/>
        </w:rPr>
        <w:t xml:space="preserve"> Переволочского сельского поселения Руднянского района Смоленской области на 2022 год.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>При заключении договоров подряда, в части выполнения работ по содержанию, ремонту автомобильных дорог сельского поселения Администрации Переволочского сельского поселения руководствуется Федеральным законом от 08.11.2007 № 257-ФЗ, приказом Минтранса РФ от 16.11.2012 №402.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Предоставляет копию распоряжения администрации Переволочского сельского поселения Руднянского района Смоленской области о создании комиссии по осуществлению закупок для муниципальных нужд,  Положения о приемочной комиссии. </w:t>
      </w:r>
    </w:p>
    <w:p w:rsidR="00162B10" w:rsidRP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Соблюдает требования Письма Минздрава России и Минтранса России от 21.08.2003 № 2510/9468-03-32 «О </w:t>
      </w:r>
      <w:proofErr w:type="spellStart"/>
      <w:r w:rsidRPr="00162B1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62B10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средств", статьи 1.5 Приказа Минтранса РФ от 11.09.2020г. № 368, статьи 20 Федерального закона от 10.12.1995 № 196-ФЗ «О безопасности дорожного движения», т.е. проводит </w:t>
      </w:r>
      <w:proofErr w:type="spellStart"/>
      <w:r w:rsidRPr="00162B10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162B10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водителя.</w:t>
      </w:r>
    </w:p>
    <w:p w:rsidR="00162B10" w:rsidRDefault="00162B10" w:rsidP="00162B1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10">
        <w:rPr>
          <w:rFonts w:ascii="Times New Roman" w:hAnsi="Times New Roman" w:cs="Times New Roman"/>
          <w:sz w:val="28"/>
          <w:szCs w:val="28"/>
        </w:rPr>
        <w:t xml:space="preserve">Нормы расхода  топлива и смазочных материалов на автомобильном транспорте в летний и зимний период (для автомобилей ВАЗ-21214 до 2008г/в), </w:t>
      </w:r>
      <w:proofErr w:type="spellStart"/>
      <w:r w:rsidRPr="00162B10">
        <w:rPr>
          <w:rFonts w:ascii="Times New Roman" w:hAnsi="Times New Roman" w:cs="Times New Roman"/>
          <w:sz w:val="28"/>
          <w:szCs w:val="28"/>
        </w:rPr>
        <w:t>утверждаютя</w:t>
      </w:r>
      <w:proofErr w:type="spellEnd"/>
      <w:r w:rsidRPr="00162B10">
        <w:rPr>
          <w:rFonts w:ascii="Times New Roman" w:hAnsi="Times New Roman" w:cs="Times New Roman"/>
          <w:sz w:val="28"/>
          <w:szCs w:val="28"/>
        </w:rPr>
        <w:t xml:space="preserve"> в соответствии с  распоряжением Минтранса России от 14.03.2008 N АМ-23-р.</w:t>
      </w:r>
    </w:p>
    <w:p w:rsidR="00E0682C" w:rsidRDefault="00E0682C" w:rsidP="00E0682C">
      <w:pPr>
        <w:spacing w:after="0" w:line="240" w:lineRule="auto"/>
        <w:jc w:val="both"/>
        <w:rPr>
          <w:color w:val="0070C0"/>
        </w:rPr>
      </w:pPr>
    </w:p>
    <w:p w:rsidR="00E0682C" w:rsidRPr="00E0682C" w:rsidRDefault="00E0682C" w:rsidP="00E0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2C">
        <w:rPr>
          <w:color w:val="0070C0"/>
        </w:rPr>
        <w:t xml:space="preserve">     </w:t>
      </w:r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нарушения устранены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135,0</w:t>
      </w:r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42,7</w:t>
      </w:r>
      <w:r w:rsidRPr="00E0682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0682C" w:rsidRPr="00405AA6" w:rsidRDefault="00E0682C" w:rsidP="00E0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Невыполненные и выполненные не в полном объеме предложения по результатам проведенных контрольных мероприятий в 2022 году остаются на контроле Контрольно-ревизионной комиссии. </w:t>
      </w:r>
    </w:p>
    <w:p w:rsidR="00E0682C" w:rsidRPr="00162B10" w:rsidRDefault="00E0682C" w:rsidP="00E0682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805" w:rsidRDefault="00DB3805" w:rsidP="00405AA6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43FA" w:rsidRPr="00254942" w:rsidRDefault="004043FA" w:rsidP="008D78D9">
      <w:pPr>
        <w:pStyle w:val="a7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94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образования, физической культуры и спорта  Администрации муниципального образования Руднянский район Смоленской области </w:t>
      </w:r>
    </w:p>
    <w:p w:rsidR="004043FA" w:rsidRPr="005E11F5" w:rsidRDefault="004043FA" w:rsidP="004043F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11F5">
        <w:rPr>
          <w:rFonts w:ascii="Times New Roman" w:hAnsi="Times New Roman" w:cs="Times New Roman"/>
          <w:sz w:val="28"/>
          <w:szCs w:val="28"/>
        </w:rPr>
        <w:t xml:space="preserve">        </w:t>
      </w:r>
      <w:r w:rsidR="00405AA6">
        <w:rPr>
          <w:rFonts w:ascii="Times New Roman" w:hAnsi="Times New Roman" w:cs="Times New Roman"/>
          <w:sz w:val="28"/>
          <w:szCs w:val="28"/>
        </w:rPr>
        <w:t xml:space="preserve"> </w:t>
      </w:r>
      <w:r w:rsidRPr="005E11F5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AA6A22">
        <w:rPr>
          <w:rFonts w:ascii="Times New Roman" w:hAnsi="Times New Roman" w:cs="Times New Roman"/>
          <w:sz w:val="28"/>
          <w:szCs w:val="28"/>
        </w:rPr>
        <w:t>647,9</w:t>
      </w:r>
      <w:r w:rsidRPr="005E1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11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11F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E11F5">
        <w:rPr>
          <w:rFonts w:ascii="Times New Roman" w:hAnsi="Times New Roman" w:cs="Times New Roman"/>
          <w:sz w:val="28"/>
          <w:szCs w:val="28"/>
        </w:rPr>
        <w:t xml:space="preserve">. В связи с выявленными нарушениями по результатам контрольного мероприятия Контрольно-ревизионной комиссией  муниципального образования Руднянский район Смоленской области направлено  представление </w:t>
      </w:r>
      <w:r w:rsidR="008D78D9" w:rsidRPr="005E11F5">
        <w:rPr>
          <w:rFonts w:ascii="Times New Roman" w:hAnsi="Times New Roman" w:cs="Times New Roman"/>
          <w:sz w:val="28"/>
          <w:szCs w:val="28"/>
        </w:rPr>
        <w:t>н</w:t>
      </w:r>
      <w:r w:rsidRPr="005E11F5">
        <w:rPr>
          <w:rFonts w:ascii="Times New Roman" w:hAnsi="Times New Roman" w:cs="Times New Roman"/>
          <w:sz w:val="28"/>
          <w:szCs w:val="28"/>
        </w:rPr>
        <w:t>ачальнику Отдела образования, физической культуры и спорта Администрации  муниципального образования Руднянский район Смоленской области</w:t>
      </w:r>
      <w:r w:rsidR="008D78D9" w:rsidRPr="005E11F5">
        <w:rPr>
          <w:rFonts w:ascii="Times New Roman" w:hAnsi="Times New Roman" w:cs="Times New Roman"/>
          <w:sz w:val="28"/>
          <w:szCs w:val="28"/>
        </w:rPr>
        <w:t xml:space="preserve">, директору </w:t>
      </w:r>
      <w:r w:rsidR="005E11F5" w:rsidRPr="005E11F5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«Колокольчик» </w:t>
      </w:r>
      <w:proofErr w:type="spellStart"/>
      <w:r w:rsidR="005E11F5" w:rsidRPr="005E11F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E11F5" w:rsidRPr="005E11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E11F5" w:rsidRPr="005E11F5">
        <w:rPr>
          <w:rFonts w:ascii="Times New Roman" w:hAnsi="Times New Roman" w:cs="Times New Roman"/>
          <w:sz w:val="28"/>
          <w:szCs w:val="28"/>
        </w:rPr>
        <w:t>олынки</w:t>
      </w:r>
      <w:proofErr w:type="spellEnd"/>
      <w:r w:rsidR="008D78D9" w:rsidRPr="005E11F5">
        <w:rPr>
          <w:rFonts w:ascii="Times New Roman" w:hAnsi="Times New Roman" w:cs="Times New Roman"/>
          <w:sz w:val="28"/>
          <w:szCs w:val="28"/>
        </w:rPr>
        <w:t xml:space="preserve">, начальнику МКУ ЦБ с </w:t>
      </w:r>
      <w:r w:rsidRPr="005E11F5">
        <w:rPr>
          <w:rFonts w:ascii="Times New Roman" w:hAnsi="Times New Roman" w:cs="Times New Roman"/>
          <w:sz w:val="28"/>
          <w:szCs w:val="28"/>
        </w:rPr>
        <w:t xml:space="preserve"> предложениями:</w:t>
      </w:r>
    </w:p>
    <w:p w:rsidR="008D78D9" w:rsidRPr="005E11F5" w:rsidRDefault="008D78D9" w:rsidP="008D78D9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1F5" w:rsidRPr="00DF60CF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F60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Устранить выявленные нарушения и недостатки, не допускать их в дальнейшем.</w:t>
      </w:r>
      <w:r w:rsidRPr="00DF60C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5E11F5" w:rsidRPr="00DF60CF" w:rsidRDefault="005E11F5" w:rsidP="00405AA6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60CF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утверждении, внесении изменений в </w:t>
      </w:r>
      <w:r w:rsidRPr="00DF60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F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F60C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руководствоваться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постановлением Администрации муниципального образования Руднянский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  <w:proofErr w:type="gramEnd"/>
    </w:p>
    <w:p w:rsidR="005E11F5" w:rsidRPr="00FA6A9B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информации об учреждении</w:t>
      </w:r>
      <w:r w:rsidRPr="00FA6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>на сайте www.bus.gov.ru необходимо соблюдать требования приказа Министерства финансов Российской Федерации от 21.07.2011 № 86н (срок размещения).</w:t>
      </w:r>
    </w:p>
    <w:p w:rsidR="005E11F5" w:rsidRPr="00FA6A9B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и утверждении расчетов объема нормативных затрат на оказание МБДОУ детский сад «Колокольчик» </w:t>
      </w:r>
      <w:proofErr w:type="spellStart"/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>олынки</w:t>
      </w:r>
      <w:proofErr w:type="spellEnd"/>
      <w:r w:rsidRPr="00FA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и нормативных затрат на содержание имущества следует руководствоваться Порядком определения нормативных затрат,       утвержденного приказом Отдела по образованию, физической культуре и спорту  Администрации муниципального образования Руднянский район Смоленской области от 10.01.2019 №2 (пунктами 4.1, 4.5).</w:t>
      </w:r>
    </w:p>
    <w:p w:rsidR="005E11F5" w:rsidRPr="0072580A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80A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пункт 3.1 Порядка составления и утверждения Плана ФХД в соответствии с п.46 Приказа Минфина России от 31.08.2018 N 186н (ред. от 03.09.2021).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предоставить в </w:t>
      </w:r>
      <w:r w:rsidRPr="00805B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Контрольно-ревизионную комиссию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1F5" w:rsidRPr="0072580A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80A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Учредителю соблюдать сроки и суммы   предоставления субсидии.</w:t>
      </w:r>
    </w:p>
    <w:p w:rsidR="005E11F5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D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3.7 постановления Администрации муниципального образования Руднянский район Смоленской области от 10.12.2014 №446,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предоставления субсидии на иные цели устан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ивать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 сроки предоставления учреждением отчетности об использовании субсидии на иные цели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305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1F5" w:rsidRPr="00805B8B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копию отчетности об использовании субсидий на иные цели вместе с пояснительной запиской за 2021 год (пункт 3.10 постановления Администрации муниципального образования Руднянский район Смоленской области от 10.12.2014 №446). </w:t>
      </w:r>
    </w:p>
    <w:p w:rsidR="005E11F5" w:rsidRPr="002902AF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 фонда оплаты труда педагогических работников необходимо руководствоваться Указом Президента Российской Федерации от 07.05.2012 №597 «О мероприятиях по реализации государственной социальной политики», </w:t>
      </w:r>
      <w:r w:rsidRPr="00290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допускать снижения уровня средней заработной платы </w:t>
      </w:r>
      <w:r w:rsidRPr="002902A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r w:rsidRPr="00290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работников</w:t>
      </w:r>
      <w:r w:rsidRPr="0029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1F5" w:rsidRPr="006153BD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копии штатных расписаний за 2021 год в соответствии с  постановлением Госкомстата </w:t>
      </w:r>
      <w:r w:rsidRPr="00615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РФ от 05.01.2004 №1 «Об утверждении унифицированных форм первичной учетной документации по учету труда и его оплаты» (УФ по ОКУД 0301017).</w:t>
      </w:r>
    </w:p>
    <w:p w:rsidR="005E11F5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114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 на очередной финансовый год и плановый период опубликовывать в ЕИС в соответствии с ч.7 статьи 16 Федерального закона №44-ФЗ.</w:t>
      </w:r>
    </w:p>
    <w:p w:rsidR="005E11F5" w:rsidRPr="007C2753" w:rsidRDefault="005E11F5" w:rsidP="00405AA6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753">
        <w:t xml:space="preserve"> </w:t>
      </w:r>
      <w:r w:rsidRPr="007C2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объема средств на закупки товаров, работ и услуг для обеспечения муниципальных нужд необходимо руководствоваться ч.8 статьи 16 Федерального закона №44-ФЗ. </w:t>
      </w:r>
    </w:p>
    <w:p w:rsidR="005E11F5" w:rsidRDefault="005E11F5" w:rsidP="00405AA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Pr="00E9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статьей 23</w:t>
      </w:r>
      <w:r w:rsidRPr="0045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r w:rsidRPr="004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05.04.2013 г. N 44-ФЗ "О контрактной системе в сфере закупок товаров, работ, услуг для обеспечения государственных и муниципальных нужд" в муниципальных контрактах  </w:t>
      </w:r>
      <w:r w:rsidRPr="00E94A3A">
        <w:rPr>
          <w:rFonts w:ascii="Times New Roman" w:hAnsi="Times New Roman" w:cs="Times New Roman"/>
          <w:color w:val="000000" w:themeColor="text1"/>
          <w:sz w:val="28"/>
          <w:szCs w:val="28"/>
        </w:rPr>
        <w:t>указывать идентификационный код закупки</w:t>
      </w:r>
      <w:r w:rsidRPr="00457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043FA" w:rsidRDefault="005E11F5" w:rsidP="001412F6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1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 и внесении изменений в план - график закупок товаров, работ и услуг не допускать нарушений Федерального закона от </w:t>
      </w:r>
      <w:r w:rsidRPr="00457478">
        <w:rPr>
          <w:rFonts w:ascii="Times New Roman" w:hAnsi="Times New Roman" w:cs="Times New Roman"/>
          <w:color w:val="000000" w:themeColor="text1"/>
          <w:sz w:val="28"/>
          <w:szCs w:val="28"/>
        </w:rPr>
        <w:t>05.04.2013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9DF" w:rsidRPr="002132AD" w:rsidRDefault="004043FA" w:rsidP="000609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 xml:space="preserve">    </w:t>
      </w:r>
      <w:r w:rsidR="000609DF" w:rsidRPr="00405AA6">
        <w:rPr>
          <w:rFonts w:ascii="Times New Roman" w:hAnsi="Times New Roman" w:cs="Times New Roman"/>
          <w:sz w:val="28"/>
          <w:szCs w:val="28"/>
        </w:rPr>
        <w:t xml:space="preserve">В установленный срок  - от </w:t>
      </w:r>
      <w:r w:rsidR="005E11F5" w:rsidRPr="00405AA6">
        <w:rPr>
          <w:rFonts w:ascii="Times New Roman" w:hAnsi="Times New Roman" w:cs="Times New Roman"/>
          <w:sz w:val="28"/>
          <w:szCs w:val="28"/>
        </w:rPr>
        <w:t>08</w:t>
      </w:r>
      <w:r w:rsidR="000609DF" w:rsidRPr="00405AA6">
        <w:rPr>
          <w:rFonts w:ascii="Times New Roman" w:hAnsi="Times New Roman" w:cs="Times New Roman"/>
          <w:sz w:val="28"/>
          <w:szCs w:val="28"/>
        </w:rPr>
        <w:t>.0</w:t>
      </w:r>
      <w:r w:rsidR="005E11F5" w:rsidRPr="00405AA6">
        <w:rPr>
          <w:rFonts w:ascii="Times New Roman" w:hAnsi="Times New Roman" w:cs="Times New Roman"/>
          <w:sz w:val="28"/>
          <w:szCs w:val="28"/>
        </w:rPr>
        <w:t>7</w:t>
      </w:r>
      <w:r w:rsidR="000609DF" w:rsidRPr="00405AA6">
        <w:rPr>
          <w:rFonts w:ascii="Times New Roman" w:hAnsi="Times New Roman" w:cs="Times New Roman"/>
          <w:sz w:val="28"/>
          <w:szCs w:val="28"/>
        </w:rPr>
        <w:t>.202</w:t>
      </w:r>
      <w:r w:rsidR="005E11F5" w:rsidRPr="00405AA6">
        <w:rPr>
          <w:rFonts w:ascii="Times New Roman" w:hAnsi="Times New Roman" w:cs="Times New Roman"/>
          <w:sz w:val="28"/>
          <w:szCs w:val="28"/>
        </w:rPr>
        <w:t>2</w:t>
      </w:r>
      <w:r w:rsidR="000609DF" w:rsidRPr="00405AA6">
        <w:rPr>
          <w:rFonts w:ascii="Times New Roman" w:hAnsi="Times New Roman" w:cs="Times New Roman"/>
          <w:sz w:val="28"/>
          <w:szCs w:val="28"/>
        </w:rPr>
        <w:t xml:space="preserve"> №</w:t>
      </w:r>
      <w:r w:rsidR="00405AA6" w:rsidRPr="00405AA6">
        <w:rPr>
          <w:rFonts w:ascii="Times New Roman" w:hAnsi="Times New Roman" w:cs="Times New Roman"/>
          <w:sz w:val="28"/>
          <w:szCs w:val="28"/>
        </w:rPr>
        <w:t xml:space="preserve">1248 </w:t>
      </w:r>
      <w:r w:rsidR="000609DF" w:rsidRPr="00405AA6">
        <w:rPr>
          <w:rFonts w:ascii="Times New Roman" w:hAnsi="Times New Roman" w:cs="Times New Roman"/>
          <w:sz w:val="28"/>
          <w:szCs w:val="28"/>
        </w:rPr>
        <w:t xml:space="preserve">  подготовлена  информация, за подписью Начальника Отдела образования, физической культуры и спорта Администрации  муниципального образования Руднянский район Смоленской области  о том, что  выявленные  нарушения и недостатки устраняются, а именно:</w:t>
      </w:r>
    </w:p>
    <w:p w:rsidR="004043FA" w:rsidRPr="002132AD" w:rsidRDefault="004043FA" w:rsidP="004043FA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405AA6" w:rsidRPr="00405AA6" w:rsidRDefault="00405AA6" w:rsidP="00405A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AA6">
        <w:rPr>
          <w:rFonts w:ascii="Times New Roman" w:hAnsi="Times New Roman" w:cs="Times New Roman"/>
          <w:sz w:val="28"/>
          <w:szCs w:val="28"/>
        </w:rPr>
        <w:t>Отдел образования при составлении, утверждении, внесении изменений в  муниципальную программу обязуется руководств</w:t>
      </w:r>
      <w:r w:rsidR="001412F6">
        <w:rPr>
          <w:rFonts w:ascii="Times New Roman" w:hAnsi="Times New Roman" w:cs="Times New Roman"/>
          <w:sz w:val="28"/>
          <w:szCs w:val="28"/>
        </w:rPr>
        <w:t>оваться</w:t>
      </w:r>
      <w:r w:rsidRPr="00405AA6">
        <w:rPr>
          <w:rFonts w:ascii="Times New Roman" w:hAnsi="Times New Roman" w:cs="Times New Roman"/>
          <w:sz w:val="28"/>
          <w:szCs w:val="28"/>
        </w:rPr>
        <w:t xml:space="preserve">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Российской Федерации, постановлением Администрации муниципального образования Руднянский район Смоленской области  от 19.12.2016 года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</w:t>
      </w:r>
      <w:proofErr w:type="gramEnd"/>
      <w:r w:rsidRPr="00405AA6">
        <w:rPr>
          <w:rFonts w:ascii="Times New Roman" w:hAnsi="Times New Roman" w:cs="Times New Roman"/>
          <w:sz w:val="28"/>
          <w:szCs w:val="28"/>
        </w:rPr>
        <w:t xml:space="preserve"> муниципальных программ».</w:t>
      </w:r>
    </w:p>
    <w:p w:rsidR="00405AA6" w:rsidRPr="00405AA6" w:rsidRDefault="00405AA6" w:rsidP="00405AA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 xml:space="preserve">2. Согласно требованию приказа Министерства финансов Российской Федерации от 21.10.2011 №86н обязуемся размещать информацию на сайте </w:t>
      </w:r>
      <w:hyperlink r:id="rId7" w:history="1">
        <w:r w:rsidRPr="00405A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5AA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05A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405AA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5A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5AA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5A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5AA6">
        <w:rPr>
          <w:rFonts w:ascii="Times New Roman" w:hAnsi="Times New Roman" w:cs="Times New Roman"/>
          <w:sz w:val="28"/>
          <w:szCs w:val="28"/>
        </w:rPr>
        <w:t xml:space="preserve">  в установленные сроки.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A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05AA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и утверждении расчетов объема нормативных затрат на оказание муниципальных услуг и нормативных затрат на содержание имущества, обязуемся руководствоваться Порядком определения нормативных затрат, утвержденного приказом отдела по образованию, физической культуре и спорту Администрации муниципального образования </w:t>
      </w:r>
      <w:r w:rsidRPr="00405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Руднянский район Смоленской области от 10.01.2019 №2</w:t>
      </w:r>
      <w:r w:rsidRPr="00405AA6">
        <w:rPr>
          <w:rFonts w:ascii="Times New Roman" w:hAnsi="Times New Roman" w:cs="Times New Roman"/>
          <w:sz w:val="28"/>
          <w:szCs w:val="28"/>
        </w:rPr>
        <w:t>,  в соответствии с</w:t>
      </w:r>
      <w:r w:rsidRPr="00405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AA6">
        <w:rPr>
          <w:rFonts w:ascii="Times New Roman" w:hAnsi="Times New Roman" w:cs="Times New Roman"/>
          <w:sz w:val="28"/>
          <w:szCs w:val="28"/>
        </w:rPr>
        <w:t>пунктами 4.1, 4.5 Порядка определения нормативных затрат на оказание муниципальной услуги будут утверждаться в</w:t>
      </w:r>
      <w:proofErr w:type="gramEnd"/>
      <w:r w:rsidRPr="00405AA6">
        <w:rPr>
          <w:rFonts w:ascii="Times New Roman" w:hAnsi="Times New Roman" w:cs="Times New Roman"/>
          <w:sz w:val="28"/>
          <w:szCs w:val="28"/>
        </w:rPr>
        <w:t xml:space="preserve"> срок не позднее 25 декабря, предшествующего очередному финансовому году, и на срок очередной финансовый год, первый год планового периода и второй год планового периода, при расчете затрат объемы услуги  будут взяты из муниципального задания.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 xml:space="preserve">  4.</w:t>
      </w:r>
      <w:r w:rsidRPr="00405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5AA6">
        <w:rPr>
          <w:rFonts w:ascii="Times New Roman" w:hAnsi="Times New Roman" w:cs="Times New Roman"/>
          <w:sz w:val="28"/>
          <w:szCs w:val="28"/>
        </w:rPr>
        <w:t xml:space="preserve">В Порядок составления и утверждения плана финансово-хозяйственной деятельности внесены изменения в пункт 3.1.  Постановлением Администрации муниципального образования Руднянский район Смоленской области от 01.07.2022 года №210  в соответствии п. 46 Приказа Минфина России от 31.08.2018 г. №186н (ред. от 03.09.2021). Копия прилагается. 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6">
        <w:rPr>
          <w:rFonts w:ascii="Times New Roman" w:hAnsi="Times New Roman" w:cs="Times New Roman"/>
          <w:color w:val="000000"/>
          <w:sz w:val="28"/>
          <w:szCs w:val="28"/>
        </w:rPr>
        <w:t>5. Отдел образования  обязуется соблюдать сроки и суммы предоставления субсидии.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05AA6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05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5AA6">
        <w:rPr>
          <w:rFonts w:ascii="Times New Roman" w:hAnsi="Times New Roman" w:cs="Times New Roman"/>
          <w:color w:val="000000"/>
          <w:sz w:val="28"/>
          <w:szCs w:val="28"/>
        </w:rPr>
        <w:t>пунктом 3.7 постановления Администрации муниципального образования Руднянский район Смоленской области от 10.12.2014 № 446 «Об утверждении Порядка определения  объема и условий предоставления субсидий на выполнение муниципального задания и субсидий на иные цели муниципальным бюджетным и автономным учреждениям, расположенных на территории муниципального образования Руднянский район Смоленской области», в Соглашениях о порядке и условиях предоставления субсидии на иные цели установлен</w:t>
      </w:r>
      <w:proofErr w:type="gramEnd"/>
      <w:r w:rsidRPr="00405AA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сроки предоставления учреждением отчетности об использовании субсидии на иные цели за отчетный период.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6">
        <w:rPr>
          <w:rFonts w:ascii="Times New Roman" w:hAnsi="Times New Roman" w:cs="Times New Roman"/>
          <w:color w:val="000000"/>
          <w:sz w:val="28"/>
          <w:szCs w:val="28"/>
        </w:rPr>
        <w:t xml:space="preserve">7. Отдел образования предоставляет копию отчетности об использовании субсидий на иные цели вместе с пояснительной запиской за 2021 год. </w:t>
      </w:r>
    </w:p>
    <w:p w:rsidR="00405AA6" w:rsidRPr="00405AA6" w:rsidRDefault="00405AA6" w:rsidP="00405AA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6">
        <w:rPr>
          <w:rFonts w:ascii="Times New Roman" w:hAnsi="Times New Roman" w:cs="Times New Roman"/>
          <w:color w:val="000000"/>
          <w:sz w:val="28"/>
          <w:szCs w:val="28"/>
        </w:rPr>
        <w:tab/>
        <w:t>8. Отдел образования обязуется при формировании фонда оплаты труда руководствоваться  Указом Президента Российской Федерации от 07.05.2012 №597 « О мероприятиях по реализации государственной социальной политики» в части недопущения снижения уровня средней заработной платы педагогических работников.</w:t>
      </w:r>
    </w:p>
    <w:p w:rsidR="00405AA6" w:rsidRPr="00405AA6" w:rsidRDefault="00405AA6" w:rsidP="00405AA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Отдел образования предоставляет  копии штатных расписаний за 2021 год в соответствии с постановлением Госкомстата РФ от 05.01.2004 №1 «Об утверждении унифицированных форм первичной учетной документации по учету труда и его оплаты» за 2021 год, составленного в соответствии </w:t>
      </w:r>
      <w:proofErr w:type="gramStart"/>
      <w:r w:rsidRPr="00405AA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05AA6">
        <w:rPr>
          <w:rFonts w:ascii="Times New Roman" w:hAnsi="Times New Roman" w:cs="Times New Roman"/>
          <w:color w:val="000000"/>
          <w:sz w:val="28"/>
          <w:szCs w:val="28"/>
        </w:rPr>
        <w:t xml:space="preserve"> УФ по ОКУД 0301017.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>10. Руководители образовательных организаций предупреждены о сроках публикации планов-графиков в ЕИС в соответствии с ч.7 статьи 16 Федерального закона № 44-ФЗ и недопущении их нарушения.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>11.</w:t>
      </w:r>
      <w:r w:rsidRPr="00405AA6">
        <w:rPr>
          <w:rFonts w:ascii="Times New Roman" w:hAnsi="Times New Roman" w:cs="Times New Roman"/>
          <w:bCs/>
          <w:sz w:val="28"/>
          <w:szCs w:val="28"/>
        </w:rPr>
        <w:t xml:space="preserve"> Отдел образования и образовательные организации обязуются руководствоваться ч. 8 статьи 16 Федерального закона №44-ФЗ при </w:t>
      </w:r>
      <w:r w:rsidRPr="00405A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определении объема средств на закупки товаров, работ и услуг для обеспечения муниципальных нужд. </w:t>
      </w:r>
    </w:p>
    <w:p w:rsidR="00405AA6" w:rsidRPr="00405AA6" w:rsidRDefault="00405AA6" w:rsidP="00405AA6">
      <w:pPr>
        <w:pStyle w:val="western"/>
        <w:tabs>
          <w:tab w:val="left" w:pos="4536"/>
        </w:tabs>
        <w:suppressAutoHyphens/>
        <w:spacing w:before="0"/>
        <w:ind w:right="-143" w:firstLine="709"/>
        <w:jc w:val="both"/>
        <w:rPr>
          <w:b/>
          <w:color w:val="auto"/>
        </w:rPr>
      </w:pPr>
      <w:r w:rsidRPr="00405AA6">
        <w:rPr>
          <w:color w:val="auto"/>
        </w:rPr>
        <w:t xml:space="preserve">12. </w:t>
      </w:r>
      <w:r w:rsidRPr="00405AA6">
        <w:rPr>
          <w:color w:val="auto"/>
          <w:lang w:eastAsia="ru-RU"/>
        </w:rPr>
        <w:t xml:space="preserve">В соответствии со статьей 23 Федерального закона от </w:t>
      </w:r>
      <w:r w:rsidRPr="00405AA6">
        <w:rPr>
          <w:color w:val="auto"/>
        </w:rPr>
        <w:t>05.04.2013 г. N 44-ФЗ "О контрактной системе в сфере закупок товаров, работ, услуг для обеспечения государственных и муниципальных нужд" в муниципальных контрактах будет указан идентификационный код закупки</w:t>
      </w:r>
      <w:r w:rsidRPr="00405AA6">
        <w:rPr>
          <w:b/>
          <w:color w:val="auto"/>
        </w:rPr>
        <w:t>.</w:t>
      </w:r>
    </w:p>
    <w:p w:rsidR="00405AA6" w:rsidRPr="00405AA6" w:rsidRDefault="00405AA6" w:rsidP="00405A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AA6">
        <w:rPr>
          <w:rFonts w:ascii="Times New Roman" w:hAnsi="Times New Roman" w:cs="Times New Roman"/>
          <w:sz w:val="28"/>
          <w:szCs w:val="28"/>
        </w:rPr>
        <w:t xml:space="preserve">13. </w:t>
      </w:r>
      <w:r w:rsidRPr="00405AA6">
        <w:rPr>
          <w:rFonts w:ascii="Times New Roman" w:hAnsi="Times New Roman" w:cs="Times New Roman"/>
          <w:bCs/>
          <w:sz w:val="28"/>
          <w:szCs w:val="28"/>
        </w:rPr>
        <w:t>Отдел образования и образовательные организации обязуются не допускать нарушений ФЗ от 05.04.2013 г. №44-ФЗ «О контрактной системе в сфере закупок товаров, работ и услуг для обеспечения государственных и муниципальных нужд».</w:t>
      </w:r>
    </w:p>
    <w:p w:rsidR="00A423ED" w:rsidRPr="002132AD" w:rsidRDefault="00A423ED" w:rsidP="00A423ED">
      <w:pPr>
        <w:pStyle w:val="western"/>
        <w:tabs>
          <w:tab w:val="left" w:pos="4536"/>
        </w:tabs>
        <w:suppressAutoHyphens/>
        <w:spacing w:before="0"/>
        <w:ind w:left="1070" w:right="-143"/>
        <w:jc w:val="both"/>
        <w:rPr>
          <w:color w:val="0070C0"/>
        </w:rPr>
      </w:pPr>
    </w:p>
    <w:p w:rsidR="009A0F20" w:rsidRPr="00405AA6" w:rsidRDefault="006F4A3D" w:rsidP="0040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D">
        <w:rPr>
          <w:color w:val="0070C0"/>
        </w:rPr>
        <w:t xml:space="preserve">      </w:t>
      </w:r>
      <w:r w:rsidR="00405AA6">
        <w:rPr>
          <w:color w:val="0070C0"/>
        </w:rPr>
        <w:t xml:space="preserve">       </w:t>
      </w:r>
      <w:r w:rsidR="009A0F20"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нарушения устранены </w:t>
      </w:r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AA6A22"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617,0</w:t>
      </w:r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A0F20"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AA6A22"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95,2</w:t>
      </w:r>
      <w:r w:rsidR="009A0F20"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21B4D" w:rsidRPr="00405AA6" w:rsidRDefault="00A21B4D" w:rsidP="00A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Невыполненные и выполненные не в полном объеме предложения по результатам проведенных контрольных мероприятий в 202</w:t>
      </w:r>
      <w:r w:rsidR="00AA6A22"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остаются на контроле Контрольно-ревизионной комиссии. </w:t>
      </w:r>
    </w:p>
    <w:p w:rsidR="00A21B4D" w:rsidRPr="00405AA6" w:rsidRDefault="00A21B4D" w:rsidP="006F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86B5C" w:rsidRPr="002132AD" w:rsidRDefault="00D86B5C" w:rsidP="00636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A0B78" w:rsidRPr="001412F6" w:rsidRDefault="008D78D9" w:rsidP="0068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2A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r w:rsidR="00065C1B" w:rsidRPr="00141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Администрация муниципального образования Руднянский район Смоленской области</w:t>
      </w:r>
    </w:p>
    <w:p w:rsidR="002E4300" w:rsidRPr="002132AD" w:rsidRDefault="00680B72" w:rsidP="002E4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32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</w:t>
      </w:r>
    </w:p>
    <w:p w:rsidR="00285F56" w:rsidRPr="001412F6" w:rsidRDefault="00680B72" w:rsidP="0014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Pr="001412F6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1412F6" w:rsidRPr="001412F6">
        <w:rPr>
          <w:rFonts w:ascii="Times New Roman" w:hAnsi="Times New Roman" w:cs="Times New Roman"/>
          <w:sz w:val="28"/>
          <w:szCs w:val="28"/>
        </w:rPr>
        <w:t>401,0</w:t>
      </w:r>
      <w:r w:rsidRPr="0014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12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12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12F6">
        <w:rPr>
          <w:rFonts w:ascii="Times New Roman" w:hAnsi="Times New Roman" w:cs="Times New Roman"/>
          <w:sz w:val="28"/>
          <w:szCs w:val="28"/>
        </w:rPr>
        <w:t xml:space="preserve">. </w:t>
      </w:r>
      <w:r w:rsidR="00285F56" w:rsidRPr="001412F6">
        <w:rPr>
          <w:rFonts w:ascii="Times New Roman" w:hAnsi="Times New Roman" w:cs="Times New Roman"/>
          <w:sz w:val="28"/>
          <w:szCs w:val="28"/>
        </w:rPr>
        <w:t>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</w:t>
      </w:r>
      <w:r w:rsidR="00065C1B" w:rsidRPr="0014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F6" w:rsidRPr="001412F6">
        <w:rPr>
          <w:rFonts w:ascii="Times New Roman" w:hAnsi="Times New Roman" w:cs="Times New Roman"/>
          <w:sz w:val="28"/>
          <w:szCs w:val="28"/>
        </w:rPr>
        <w:t>и.</w:t>
      </w:r>
      <w:r w:rsidR="001412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412F6" w:rsidRPr="001412F6">
        <w:rPr>
          <w:rFonts w:ascii="Times New Roman" w:hAnsi="Times New Roman" w:cs="Times New Roman"/>
          <w:sz w:val="28"/>
          <w:szCs w:val="28"/>
        </w:rPr>
        <w:t>. Главы</w:t>
      </w:r>
      <w:r w:rsidR="008D78D9" w:rsidRPr="001412F6">
        <w:rPr>
          <w:rFonts w:ascii="Times New Roman" w:hAnsi="Times New Roman" w:cs="Times New Roman"/>
          <w:sz w:val="28"/>
          <w:szCs w:val="28"/>
        </w:rPr>
        <w:t xml:space="preserve"> </w:t>
      </w:r>
      <w:r w:rsidR="009A0F20" w:rsidRPr="001412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78D9" w:rsidRPr="001412F6">
        <w:rPr>
          <w:rFonts w:ascii="Times New Roman" w:hAnsi="Times New Roman" w:cs="Times New Roman"/>
          <w:sz w:val="28"/>
          <w:szCs w:val="28"/>
        </w:rPr>
        <w:t xml:space="preserve"> Руднянски</w:t>
      </w:r>
      <w:r w:rsidR="001412F6" w:rsidRPr="001412F6">
        <w:rPr>
          <w:rFonts w:ascii="Times New Roman" w:hAnsi="Times New Roman" w:cs="Times New Roman"/>
          <w:sz w:val="28"/>
          <w:szCs w:val="28"/>
        </w:rPr>
        <w:t xml:space="preserve">й район Смоленской области </w:t>
      </w:r>
      <w:r w:rsidR="008D78D9" w:rsidRPr="001412F6">
        <w:rPr>
          <w:rFonts w:ascii="Times New Roman" w:hAnsi="Times New Roman" w:cs="Times New Roman"/>
          <w:sz w:val="28"/>
          <w:szCs w:val="28"/>
        </w:rPr>
        <w:t xml:space="preserve"> </w:t>
      </w:r>
      <w:r w:rsidR="00285F56" w:rsidRPr="001412F6">
        <w:rPr>
          <w:rFonts w:ascii="Times New Roman" w:hAnsi="Times New Roman" w:cs="Times New Roman"/>
          <w:sz w:val="28"/>
          <w:szCs w:val="28"/>
        </w:rPr>
        <w:t>с предложени</w:t>
      </w:r>
      <w:r w:rsidR="008D78D9" w:rsidRPr="001412F6">
        <w:rPr>
          <w:rFonts w:ascii="Times New Roman" w:hAnsi="Times New Roman" w:cs="Times New Roman"/>
          <w:sz w:val="28"/>
          <w:szCs w:val="28"/>
        </w:rPr>
        <w:t>ями</w:t>
      </w:r>
      <w:r w:rsidR="00285F56" w:rsidRPr="001412F6">
        <w:rPr>
          <w:rFonts w:ascii="Times New Roman" w:hAnsi="Times New Roman" w:cs="Times New Roman"/>
          <w:sz w:val="28"/>
          <w:szCs w:val="28"/>
        </w:rPr>
        <w:t>:</w:t>
      </w:r>
    </w:p>
    <w:p w:rsidR="001412F6" w:rsidRPr="002132AD" w:rsidRDefault="001412F6" w:rsidP="00CF659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412F6" w:rsidRPr="00D75592" w:rsidRDefault="001412F6" w:rsidP="00D75592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75592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  <w:r w:rsidRPr="00D7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F6" w:rsidRPr="00FA1F69" w:rsidRDefault="001412F6" w:rsidP="00D75592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п.1.4 Порядка предоставления субсидий из бюджета муниципального образования Руднянский район Смоленской области общественным организациям внести изменения в Паспорт муниципальной программы  «Поддержка общественных организаций муниципального образования Руднянский район Смоленской области», (дополнить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</w:t>
      </w:r>
      <w:r w:rsidRPr="00FA1F6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A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- Финансовое управление Администрации муниципального образования Руднянский район Смоленской области).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нормативно правового акта предоставить 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 – ревизионную комиссию.</w:t>
      </w:r>
    </w:p>
    <w:p w:rsidR="001412F6" w:rsidRPr="00E643F5" w:rsidRDefault="001412F6" w:rsidP="00D755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F5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лимитов бюджетных обязательств на предоставление из бюджета муниципального района субсидии общественным организациям, необходимо соблюдать пункт 7.3.1.1 приказа Финансового управления Администрации муниципального образования Руднянский район Смоленской области 30.12.2019 №66 (Соглашение от 10.01.2021  б/н).</w:t>
      </w:r>
    </w:p>
    <w:p w:rsidR="001412F6" w:rsidRPr="00967525" w:rsidRDefault="001412F6" w:rsidP="00D755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5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заключении Соглашений о предоставлении из бюджета муниципального образования Руднянский район Смоленской области субсидии общественным организациям необходимо соблюдать форму и содержание Соглашения, 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6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предоставления субсидий и типовой формой соглашения, утвержденной приказом Финансового управления Администрации муниципального образования Руднянский район Смоленской области от 30.12.2019 №66.</w:t>
      </w:r>
    </w:p>
    <w:p w:rsidR="001412F6" w:rsidRPr="006C12E2" w:rsidRDefault="001412F6" w:rsidP="00D755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2E2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средств, осуществляющему предоставление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срок рассмотрения заявки и перечисления субсидии на расчетный счет общественной организации в соответствии с пунктом 2.8 Порядка предоставления субсидий (Соглашение от 10.01.2021  б/н в сумме 696,0 </w:t>
      </w:r>
      <w:proofErr w:type="spellStart"/>
      <w:r w:rsidRPr="006C12E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6C12E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C12E2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6C12E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412F6" w:rsidRPr="00E018F6" w:rsidRDefault="001412F6" w:rsidP="00D755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общественной организацией квартальных отчетов о расходовании субсидии, в расходы отчетного квартала включать расходы соответствующие  отчетному периоду (Соглашение от 11.01.2021 б/н, доп. соглашение от 27.12.2021 б/н в сумме 401,0 </w:t>
      </w:r>
      <w:proofErr w:type="spellStart"/>
      <w:r w:rsidRPr="00E018F6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E018F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018F6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E018F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412F6" w:rsidRPr="00A1152B" w:rsidRDefault="001412F6" w:rsidP="00D755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C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A1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утверждении сметы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Руднянской РО ВОИ </w:t>
      </w:r>
      <w:r w:rsidRPr="00A1152B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 год руководствоваться пунктом 33.11 Устава Руднянской РО ВОИ.</w:t>
      </w:r>
    </w:p>
    <w:p w:rsidR="00260DA2" w:rsidRPr="00962069" w:rsidRDefault="00260DA2" w:rsidP="0026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AD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962069">
        <w:rPr>
          <w:rFonts w:ascii="Times New Roman" w:hAnsi="Times New Roman" w:cs="Times New Roman"/>
          <w:sz w:val="28"/>
          <w:szCs w:val="28"/>
        </w:rPr>
        <w:t xml:space="preserve">В установленный срок  - от </w:t>
      </w:r>
      <w:r w:rsidR="00962069" w:rsidRPr="00962069">
        <w:rPr>
          <w:rFonts w:ascii="Times New Roman" w:hAnsi="Times New Roman" w:cs="Times New Roman"/>
          <w:sz w:val="28"/>
          <w:szCs w:val="28"/>
        </w:rPr>
        <w:t>18</w:t>
      </w:r>
      <w:r w:rsidRPr="00962069">
        <w:rPr>
          <w:rFonts w:ascii="Times New Roman" w:hAnsi="Times New Roman" w:cs="Times New Roman"/>
          <w:sz w:val="28"/>
          <w:szCs w:val="28"/>
        </w:rPr>
        <w:t>.</w:t>
      </w:r>
      <w:r w:rsidR="00962069" w:rsidRPr="00962069">
        <w:rPr>
          <w:rFonts w:ascii="Times New Roman" w:hAnsi="Times New Roman" w:cs="Times New Roman"/>
          <w:sz w:val="28"/>
          <w:szCs w:val="28"/>
        </w:rPr>
        <w:t>11</w:t>
      </w:r>
      <w:r w:rsidRPr="00962069">
        <w:rPr>
          <w:rFonts w:ascii="Times New Roman" w:hAnsi="Times New Roman" w:cs="Times New Roman"/>
          <w:sz w:val="28"/>
          <w:szCs w:val="28"/>
        </w:rPr>
        <w:t>.202</w:t>
      </w:r>
      <w:r w:rsidR="00962069" w:rsidRPr="00962069">
        <w:rPr>
          <w:rFonts w:ascii="Times New Roman" w:hAnsi="Times New Roman" w:cs="Times New Roman"/>
          <w:sz w:val="28"/>
          <w:szCs w:val="28"/>
        </w:rPr>
        <w:t>2</w:t>
      </w:r>
      <w:r w:rsidRPr="00962069">
        <w:rPr>
          <w:rFonts w:ascii="Times New Roman" w:hAnsi="Times New Roman" w:cs="Times New Roman"/>
          <w:sz w:val="28"/>
          <w:szCs w:val="28"/>
        </w:rPr>
        <w:t xml:space="preserve"> №</w:t>
      </w:r>
      <w:r w:rsidR="00962069" w:rsidRPr="00962069">
        <w:rPr>
          <w:rFonts w:ascii="Times New Roman" w:hAnsi="Times New Roman" w:cs="Times New Roman"/>
          <w:sz w:val="28"/>
          <w:szCs w:val="28"/>
        </w:rPr>
        <w:t>5593</w:t>
      </w:r>
      <w:r w:rsidRPr="00962069">
        <w:rPr>
          <w:rFonts w:ascii="Times New Roman" w:hAnsi="Times New Roman" w:cs="Times New Roman"/>
          <w:sz w:val="28"/>
          <w:szCs w:val="28"/>
        </w:rPr>
        <w:t xml:space="preserve">  подготовлена  информация, за подписью </w:t>
      </w:r>
      <w:proofErr w:type="spellStart"/>
      <w:r w:rsidR="00962069" w:rsidRPr="0096206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62069" w:rsidRPr="00962069">
        <w:rPr>
          <w:rFonts w:ascii="Times New Roman" w:hAnsi="Times New Roman" w:cs="Times New Roman"/>
          <w:sz w:val="28"/>
          <w:szCs w:val="28"/>
        </w:rPr>
        <w:t>. Главы</w:t>
      </w:r>
      <w:r w:rsidRPr="009620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области,  что  выявленные  нарушения и недостатки устраняются, а именно:</w:t>
      </w:r>
    </w:p>
    <w:p w:rsidR="000D093B" w:rsidRPr="00962069" w:rsidRDefault="000D093B" w:rsidP="000D0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69">
        <w:rPr>
          <w:rFonts w:ascii="Times New Roman" w:hAnsi="Times New Roman"/>
          <w:sz w:val="28"/>
          <w:szCs w:val="28"/>
        </w:rPr>
        <w:t xml:space="preserve">1. </w:t>
      </w:r>
      <w:r w:rsidR="00962069" w:rsidRPr="00962069">
        <w:rPr>
          <w:rFonts w:ascii="Times New Roman" w:hAnsi="Times New Roman" w:cs="Times New Roman"/>
          <w:sz w:val="28"/>
          <w:szCs w:val="28"/>
        </w:rPr>
        <w:t>Внесены изменения в Паспорт муниципальной программы «Поддержка общественных организаций муниципального образования Руднянский район Смоленской области» (</w:t>
      </w:r>
      <w:r w:rsidR="007653A7">
        <w:rPr>
          <w:rFonts w:ascii="Times New Roman" w:hAnsi="Times New Roman" w:cs="Times New Roman"/>
          <w:sz w:val="28"/>
          <w:szCs w:val="28"/>
        </w:rPr>
        <w:t>копия п</w:t>
      </w:r>
      <w:r w:rsidR="00962069" w:rsidRPr="00962069">
        <w:rPr>
          <w:rFonts w:ascii="Times New Roman" w:hAnsi="Times New Roman" w:cs="Times New Roman"/>
          <w:sz w:val="28"/>
          <w:szCs w:val="28"/>
        </w:rPr>
        <w:t>рилагается).</w:t>
      </w:r>
    </w:p>
    <w:p w:rsidR="000D093B" w:rsidRPr="003E568C" w:rsidRDefault="000D093B" w:rsidP="00962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8C">
        <w:rPr>
          <w:rFonts w:ascii="Times New Roman" w:hAnsi="Times New Roman" w:cs="Times New Roman"/>
          <w:sz w:val="28"/>
          <w:szCs w:val="28"/>
        </w:rPr>
        <w:t xml:space="preserve">2. </w:t>
      </w:r>
      <w:r w:rsidR="003E568C" w:rsidRPr="003E568C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на предоставление субсидии общественным организациям отражены в соответствии с лимитами в Д</w:t>
      </w:r>
      <w:r w:rsidR="007F0457">
        <w:rPr>
          <w:rFonts w:ascii="Times New Roman" w:hAnsi="Times New Roman" w:cs="Times New Roman"/>
          <w:sz w:val="28"/>
          <w:szCs w:val="28"/>
        </w:rPr>
        <w:t>ополнительном Соглашении от 27.</w:t>
      </w:r>
      <w:r w:rsidR="003E568C" w:rsidRPr="003E568C">
        <w:rPr>
          <w:rFonts w:ascii="Times New Roman" w:hAnsi="Times New Roman" w:cs="Times New Roman"/>
          <w:sz w:val="28"/>
          <w:szCs w:val="28"/>
        </w:rPr>
        <w:t>12.2021года.</w:t>
      </w:r>
    </w:p>
    <w:p w:rsidR="003E568C" w:rsidRDefault="003E568C" w:rsidP="00962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A7">
        <w:rPr>
          <w:rFonts w:ascii="Times New Roman" w:hAnsi="Times New Roman" w:cs="Times New Roman"/>
          <w:sz w:val="28"/>
          <w:szCs w:val="28"/>
        </w:rPr>
        <w:t xml:space="preserve">3. Соглашение о предоставлении из бюджета муниципального образования Руднянский район Смоленской области субсидии общественным организациям приведено в соответствии с требованиями </w:t>
      </w:r>
      <w:r w:rsidR="007653A7" w:rsidRPr="007653A7">
        <w:rPr>
          <w:rFonts w:ascii="Times New Roman" w:hAnsi="Times New Roman" w:cs="Times New Roman"/>
          <w:sz w:val="28"/>
          <w:szCs w:val="28"/>
        </w:rPr>
        <w:t>Приказа Финансового управления Администрации муниципального образования Руднянский район Смоле</w:t>
      </w:r>
      <w:r w:rsidR="007653A7">
        <w:rPr>
          <w:rFonts w:ascii="Times New Roman" w:hAnsi="Times New Roman" w:cs="Times New Roman"/>
          <w:sz w:val="28"/>
          <w:szCs w:val="28"/>
        </w:rPr>
        <w:t>нской области от 30.12.2019 №66</w:t>
      </w:r>
      <w:r w:rsidR="007653A7" w:rsidRPr="00962069">
        <w:rPr>
          <w:rFonts w:ascii="Times New Roman" w:hAnsi="Times New Roman" w:cs="Times New Roman"/>
          <w:sz w:val="28"/>
          <w:szCs w:val="28"/>
        </w:rPr>
        <w:t>(</w:t>
      </w:r>
      <w:r w:rsidR="007653A7">
        <w:rPr>
          <w:rFonts w:ascii="Times New Roman" w:hAnsi="Times New Roman" w:cs="Times New Roman"/>
          <w:sz w:val="28"/>
          <w:szCs w:val="28"/>
        </w:rPr>
        <w:t>копия п</w:t>
      </w:r>
      <w:r w:rsidR="007653A7" w:rsidRPr="00962069">
        <w:rPr>
          <w:rFonts w:ascii="Times New Roman" w:hAnsi="Times New Roman" w:cs="Times New Roman"/>
          <w:sz w:val="28"/>
          <w:szCs w:val="28"/>
        </w:rPr>
        <w:t>рилагается)</w:t>
      </w:r>
      <w:r w:rsidR="007653A7">
        <w:rPr>
          <w:rFonts w:ascii="Times New Roman" w:hAnsi="Times New Roman" w:cs="Times New Roman"/>
          <w:sz w:val="28"/>
          <w:szCs w:val="28"/>
        </w:rPr>
        <w:t>.</w:t>
      </w:r>
    </w:p>
    <w:p w:rsidR="007653A7" w:rsidRDefault="007653A7" w:rsidP="00962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перечислении субсидий будет соблюдаться п.2.8 Порядка предоставления субсидий.</w:t>
      </w:r>
    </w:p>
    <w:p w:rsidR="007653A7" w:rsidRDefault="007653A7" w:rsidP="00962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составлении общественных организаций квартальных отчетов о расходовании субсидии кассовые расходы бюджетных ассигнований исправлены и будут отражаться в соответствии с отчетным периодом </w:t>
      </w:r>
      <w:r w:rsidRPr="009620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копия п</w:t>
      </w:r>
      <w:r w:rsidRPr="00962069">
        <w:rPr>
          <w:rFonts w:ascii="Times New Roman" w:hAnsi="Times New Roman" w:cs="Times New Roman"/>
          <w:sz w:val="28"/>
          <w:szCs w:val="28"/>
        </w:rPr>
        <w:t>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3A7" w:rsidRPr="007653A7" w:rsidRDefault="007653A7" w:rsidP="00962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Одобренные сметы расходных обязательств Руднянской РО ВОИ </w:t>
      </w:r>
      <w:r w:rsidR="00B87079">
        <w:rPr>
          <w:rFonts w:ascii="Times New Roman" w:hAnsi="Times New Roman" w:cs="Times New Roman"/>
          <w:sz w:val="28"/>
          <w:szCs w:val="28"/>
        </w:rPr>
        <w:t>станут утверждаться в соответствии с п.33.11 Устава Руднянской РО ВОИ.</w:t>
      </w:r>
    </w:p>
    <w:p w:rsidR="00167566" w:rsidRPr="00B87079" w:rsidRDefault="00A21B4D" w:rsidP="0026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79">
        <w:rPr>
          <w:rFonts w:ascii="Times New Roman" w:hAnsi="Times New Roman" w:cs="Times New Roman"/>
          <w:sz w:val="28"/>
          <w:szCs w:val="28"/>
        </w:rPr>
        <w:t xml:space="preserve">       </w:t>
      </w:r>
      <w:r w:rsidR="000D093B" w:rsidRPr="00B87079">
        <w:rPr>
          <w:rFonts w:ascii="Times New Roman" w:hAnsi="Times New Roman" w:cs="Times New Roman"/>
          <w:sz w:val="28"/>
          <w:szCs w:val="28"/>
        </w:rPr>
        <w:t>Ф</w:t>
      </w:r>
      <w:r w:rsidR="00167566" w:rsidRPr="00B87079">
        <w:rPr>
          <w:rFonts w:ascii="Times New Roman" w:hAnsi="Times New Roman" w:cs="Times New Roman"/>
          <w:sz w:val="28"/>
          <w:szCs w:val="28"/>
        </w:rPr>
        <w:t xml:space="preserve">инансовые нарушения устранены </w:t>
      </w:r>
      <w:r w:rsidRPr="00B87079">
        <w:rPr>
          <w:rFonts w:ascii="Times New Roman" w:hAnsi="Times New Roman" w:cs="Times New Roman"/>
          <w:sz w:val="28"/>
          <w:szCs w:val="28"/>
        </w:rPr>
        <w:t xml:space="preserve">на </w:t>
      </w:r>
      <w:r w:rsidR="003E568C" w:rsidRPr="00B87079">
        <w:rPr>
          <w:rFonts w:ascii="Times New Roman" w:hAnsi="Times New Roman" w:cs="Times New Roman"/>
          <w:sz w:val="28"/>
          <w:szCs w:val="28"/>
        </w:rPr>
        <w:t>сумму 401,0</w:t>
      </w:r>
      <w:r w:rsidRPr="00B87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0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870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707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7566" w:rsidRPr="00B87079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E568C" w:rsidRPr="00B87079">
        <w:rPr>
          <w:rFonts w:ascii="Times New Roman" w:hAnsi="Times New Roman" w:cs="Times New Roman"/>
          <w:sz w:val="28"/>
          <w:szCs w:val="28"/>
        </w:rPr>
        <w:t>100</w:t>
      </w:r>
      <w:r w:rsidR="00167566" w:rsidRPr="00B87079">
        <w:rPr>
          <w:rFonts w:ascii="Times New Roman" w:hAnsi="Times New Roman" w:cs="Times New Roman"/>
          <w:sz w:val="28"/>
          <w:szCs w:val="28"/>
        </w:rPr>
        <w:t>%.</w:t>
      </w:r>
    </w:p>
    <w:p w:rsidR="00A21B4D" w:rsidRPr="00B87079" w:rsidRDefault="00A21B4D" w:rsidP="00A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79">
        <w:rPr>
          <w:rFonts w:ascii="Times New Roman" w:hAnsi="Times New Roman"/>
          <w:sz w:val="28"/>
          <w:szCs w:val="28"/>
        </w:rPr>
        <w:t xml:space="preserve">       </w:t>
      </w:r>
      <w:r w:rsidRPr="00B87079">
        <w:rPr>
          <w:rFonts w:ascii="Times New Roman" w:hAnsi="Times New Roman" w:cs="Times New Roman"/>
          <w:sz w:val="28"/>
          <w:szCs w:val="28"/>
        </w:rPr>
        <w:t>Невыполненные и выполненные не в полном объеме предложения по результатам проведенных контрольных мероприятий в 202</w:t>
      </w:r>
      <w:r w:rsidR="003E568C" w:rsidRPr="00B87079">
        <w:rPr>
          <w:rFonts w:ascii="Times New Roman" w:hAnsi="Times New Roman" w:cs="Times New Roman"/>
          <w:sz w:val="28"/>
          <w:szCs w:val="28"/>
        </w:rPr>
        <w:t>2</w:t>
      </w:r>
      <w:r w:rsidRPr="00B87079">
        <w:rPr>
          <w:rFonts w:ascii="Times New Roman" w:hAnsi="Times New Roman" w:cs="Times New Roman"/>
          <w:sz w:val="28"/>
          <w:szCs w:val="28"/>
        </w:rPr>
        <w:t xml:space="preserve"> году остаются на контроле Контрольно-ревизионной комиссии.</w:t>
      </w:r>
      <w:r w:rsidRPr="00B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B4D" w:rsidRPr="002132AD" w:rsidRDefault="00A21B4D" w:rsidP="00260DA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442A" w:rsidRPr="00D75592" w:rsidRDefault="005E442A" w:rsidP="00EE7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5592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D86B5C" w:rsidRPr="00D75592" w:rsidRDefault="00D86B5C" w:rsidP="00A11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592">
        <w:rPr>
          <w:rFonts w:ascii="Times New Roman" w:hAnsi="Times New Roman" w:cs="Times New Roman"/>
          <w:sz w:val="28"/>
          <w:szCs w:val="28"/>
        </w:rPr>
        <w:t>В 20</w:t>
      </w:r>
      <w:r w:rsidR="00733BDA" w:rsidRPr="00D75592">
        <w:rPr>
          <w:rFonts w:ascii="Times New Roman" w:hAnsi="Times New Roman" w:cs="Times New Roman"/>
          <w:sz w:val="28"/>
          <w:szCs w:val="28"/>
        </w:rPr>
        <w:t>2</w:t>
      </w:r>
      <w:r w:rsidR="00D75592" w:rsidRPr="00D75592">
        <w:rPr>
          <w:rFonts w:ascii="Times New Roman" w:hAnsi="Times New Roman" w:cs="Times New Roman"/>
          <w:sz w:val="28"/>
          <w:szCs w:val="28"/>
        </w:rPr>
        <w:t>2</w:t>
      </w:r>
      <w:r w:rsidRPr="00D75592">
        <w:rPr>
          <w:rFonts w:ascii="Times New Roman" w:hAnsi="Times New Roman" w:cs="Times New Roman"/>
          <w:sz w:val="28"/>
          <w:szCs w:val="28"/>
        </w:rPr>
        <w:t xml:space="preserve"> году председатель Контрольн</w:t>
      </w:r>
      <w:r w:rsidR="00322873" w:rsidRPr="00D75592">
        <w:rPr>
          <w:rFonts w:ascii="Times New Roman" w:hAnsi="Times New Roman" w:cs="Times New Roman"/>
          <w:sz w:val="28"/>
          <w:szCs w:val="28"/>
        </w:rPr>
        <w:t>о-ревизионной комиссии принимал</w:t>
      </w:r>
      <w:r w:rsidRPr="00D75592">
        <w:rPr>
          <w:rFonts w:ascii="Times New Roman" w:hAnsi="Times New Roman" w:cs="Times New Roman"/>
          <w:sz w:val="28"/>
          <w:szCs w:val="28"/>
        </w:rPr>
        <w:t xml:space="preserve"> участие в заседаниях </w:t>
      </w:r>
      <w:r w:rsidR="00322873" w:rsidRPr="00D75592">
        <w:rPr>
          <w:rFonts w:ascii="Times New Roman" w:hAnsi="Times New Roman" w:cs="Times New Roman"/>
          <w:sz w:val="28"/>
          <w:szCs w:val="28"/>
        </w:rPr>
        <w:t>Руднянского районного представительного Собрания</w:t>
      </w:r>
      <w:r w:rsidRPr="00D75592">
        <w:rPr>
          <w:rFonts w:ascii="Times New Roman" w:hAnsi="Times New Roman" w:cs="Times New Roman"/>
          <w:sz w:val="28"/>
          <w:szCs w:val="28"/>
        </w:rPr>
        <w:t xml:space="preserve"> и постоянных комиссий по вопросам, относящимся к компетенции Контрольно-ревизионной комиссии.</w:t>
      </w:r>
    </w:p>
    <w:p w:rsidR="00D86B5C" w:rsidRPr="00D75592" w:rsidRDefault="00D86B5C" w:rsidP="00A11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592">
        <w:rPr>
          <w:rFonts w:ascii="Times New Roman" w:hAnsi="Times New Roman" w:cs="Times New Roman"/>
          <w:sz w:val="28"/>
          <w:szCs w:val="28"/>
        </w:rPr>
        <w:t>Осуществлялось постоянное взаимодействие с Контрольно-счетной палатой Смоленской области и контрольно-счетными органами муниципальных образований Смоленской области по различным вопросам деятельности контрольно-счетных органов.</w:t>
      </w:r>
    </w:p>
    <w:p w:rsidR="00EE71F2" w:rsidRPr="00D75592" w:rsidRDefault="001802EC" w:rsidP="00A11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592">
        <w:rPr>
          <w:rFonts w:ascii="Times New Roman" w:hAnsi="Times New Roman" w:cs="Times New Roman"/>
          <w:sz w:val="28"/>
          <w:szCs w:val="28"/>
        </w:rPr>
        <w:t>В</w:t>
      </w:r>
      <w:r w:rsidR="00584B52" w:rsidRPr="00D75592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D75592">
        <w:rPr>
          <w:rFonts w:ascii="Times New Roman" w:hAnsi="Times New Roman" w:cs="Times New Roman"/>
          <w:sz w:val="28"/>
          <w:szCs w:val="28"/>
        </w:rPr>
        <w:t xml:space="preserve"> </w:t>
      </w:r>
      <w:r w:rsidR="00EE71F2" w:rsidRPr="00D75592">
        <w:rPr>
          <w:rFonts w:ascii="Times New Roman" w:hAnsi="Times New Roman" w:cs="Times New Roman"/>
          <w:sz w:val="28"/>
          <w:szCs w:val="28"/>
        </w:rPr>
        <w:t xml:space="preserve">связи с запросом </w:t>
      </w:r>
      <w:r w:rsidR="007B7975" w:rsidRPr="00D75592">
        <w:rPr>
          <w:rFonts w:ascii="Times New Roman" w:hAnsi="Times New Roman" w:cs="Times New Roman"/>
          <w:sz w:val="28"/>
          <w:szCs w:val="28"/>
        </w:rPr>
        <w:t>К</w:t>
      </w:r>
      <w:r w:rsidR="00EE71F2" w:rsidRPr="00D75592">
        <w:rPr>
          <w:rFonts w:ascii="Times New Roman" w:hAnsi="Times New Roman" w:cs="Times New Roman"/>
          <w:sz w:val="28"/>
          <w:szCs w:val="28"/>
        </w:rPr>
        <w:t>онтрольно-счетн</w:t>
      </w:r>
      <w:r w:rsidR="007B7975" w:rsidRPr="00D75592">
        <w:rPr>
          <w:rFonts w:ascii="Times New Roman" w:hAnsi="Times New Roman" w:cs="Times New Roman"/>
          <w:sz w:val="28"/>
          <w:szCs w:val="28"/>
        </w:rPr>
        <w:t>ой палаты</w:t>
      </w:r>
      <w:r w:rsidR="00EE71F2" w:rsidRPr="00D75592">
        <w:rPr>
          <w:rFonts w:ascii="Times New Roman" w:hAnsi="Times New Roman" w:cs="Times New Roman"/>
          <w:sz w:val="28"/>
          <w:szCs w:val="28"/>
        </w:rPr>
        <w:t xml:space="preserve"> </w:t>
      </w:r>
      <w:r w:rsidR="007B7975" w:rsidRPr="00D7559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E71F2" w:rsidRPr="00D75592">
        <w:rPr>
          <w:rFonts w:ascii="Times New Roman" w:hAnsi="Times New Roman" w:cs="Times New Roman"/>
          <w:sz w:val="28"/>
          <w:szCs w:val="28"/>
        </w:rPr>
        <w:t xml:space="preserve"> </w:t>
      </w:r>
      <w:r w:rsidR="00322873" w:rsidRPr="00D75592">
        <w:rPr>
          <w:rFonts w:ascii="Times New Roman" w:hAnsi="Times New Roman" w:cs="Times New Roman"/>
          <w:sz w:val="28"/>
          <w:szCs w:val="28"/>
        </w:rPr>
        <w:t>в</w:t>
      </w:r>
      <w:r w:rsidR="00DB5E44" w:rsidRPr="00D75592">
        <w:rPr>
          <w:rFonts w:ascii="Times New Roman" w:hAnsi="Times New Roman" w:cs="Times New Roman"/>
          <w:sz w:val="28"/>
          <w:szCs w:val="28"/>
        </w:rPr>
        <w:t xml:space="preserve"> 20</w:t>
      </w:r>
      <w:r w:rsidR="00733BDA" w:rsidRPr="00D75592">
        <w:rPr>
          <w:rFonts w:ascii="Times New Roman" w:hAnsi="Times New Roman" w:cs="Times New Roman"/>
          <w:sz w:val="28"/>
          <w:szCs w:val="28"/>
        </w:rPr>
        <w:t>2</w:t>
      </w:r>
      <w:r w:rsidR="00D75592" w:rsidRPr="00D75592">
        <w:rPr>
          <w:rFonts w:ascii="Times New Roman" w:hAnsi="Times New Roman" w:cs="Times New Roman"/>
          <w:sz w:val="28"/>
          <w:szCs w:val="28"/>
        </w:rPr>
        <w:t>2</w:t>
      </w:r>
      <w:r w:rsidR="00DB5E44" w:rsidRPr="00D75592">
        <w:rPr>
          <w:rFonts w:ascii="Times New Roman" w:hAnsi="Times New Roman" w:cs="Times New Roman"/>
          <w:sz w:val="28"/>
          <w:szCs w:val="28"/>
        </w:rPr>
        <w:t xml:space="preserve"> год</w:t>
      </w:r>
      <w:r w:rsidR="00322873" w:rsidRPr="00D75592">
        <w:rPr>
          <w:rFonts w:ascii="Times New Roman" w:hAnsi="Times New Roman" w:cs="Times New Roman"/>
          <w:sz w:val="28"/>
          <w:szCs w:val="28"/>
        </w:rPr>
        <w:t>у</w:t>
      </w:r>
      <w:r w:rsidR="00DB5E44" w:rsidRPr="00D75592">
        <w:rPr>
          <w:rFonts w:ascii="Times New Roman" w:hAnsi="Times New Roman" w:cs="Times New Roman"/>
          <w:sz w:val="28"/>
          <w:szCs w:val="28"/>
        </w:rPr>
        <w:t xml:space="preserve">  </w:t>
      </w:r>
      <w:r w:rsidR="00154E2D" w:rsidRPr="00D75592">
        <w:rPr>
          <w:rFonts w:ascii="Times New Roman" w:hAnsi="Times New Roman" w:cs="Times New Roman"/>
          <w:sz w:val="28"/>
          <w:szCs w:val="28"/>
        </w:rPr>
        <w:t xml:space="preserve">предоставлена информация по основным показателям деятельности </w:t>
      </w:r>
      <w:r w:rsidR="00F912A2" w:rsidRPr="00D7559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E71F2" w:rsidRPr="00D755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270" w:rsidRPr="00D75592">
        <w:rPr>
          <w:rFonts w:ascii="Times New Roman" w:hAnsi="Times New Roman" w:cs="Times New Roman"/>
          <w:sz w:val="28"/>
          <w:szCs w:val="28"/>
        </w:rPr>
        <w:t xml:space="preserve"> </w:t>
      </w:r>
      <w:r w:rsidR="00F912A2" w:rsidRPr="00D75592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DB5E44" w:rsidRPr="00D75592">
        <w:rPr>
          <w:rFonts w:ascii="Times New Roman" w:hAnsi="Times New Roman" w:cs="Times New Roman"/>
          <w:sz w:val="28"/>
          <w:szCs w:val="28"/>
        </w:rPr>
        <w:t>.</w:t>
      </w:r>
    </w:p>
    <w:p w:rsidR="007809CE" w:rsidRPr="00E46F42" w:rsidRDefault="007809CE" w:rsidP="007809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F42">
        <w:rPr>
          <w:rFonts w:ascii="Times New Roman" w:hAnsi="Times New Roman" w:cs="Times New Roman"/>
          <w:sz w:val="28"/>
          <w:szCs w:val="28"/>
        </w:rPr>
        <w:t>Председатель</w:t>
      </w:r>
      <w:r w:rsidR="002757E7" w:rsidRPr="00E46F42">
        <w:rPr>
          <w:rFonts w:ascii="Times New Roman" w:hAnsi="Times New Roman" w:cs="Times New Roman"/>
          <w:sz w:val="28"/>
          <w:szCs w:val="28"/>
        </w:rPr>
        <w:t xml:space="preserve"> и инспектор</w:t>
      </w:r>
      <w:r w:rsidRPr="00E46F4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принимал</w:t>
      </w:r>
      <w:r w:rsidR="002757E7" w:rsidRPr="00E46F42">
        <w:rPr>
          <w:rFonts w:ascii="Times New Roman" w:hAnsi="Times New Roman" w:cs="Times New Roman"/>
          <w:sz w:val="28"/>
          <w:szCs w:val="28"/>
        </w:rPr>
        <w:t>и</w:t>
      </w:r>
      <w:r w:rsidRPr="00E46F4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757E7" w:rsidRPr="00E46F42">
        <w:rPr>
          <w:rFonts w:ascii="Times New Roman" w:hAnsi="Times New Roman" w:cs="Times New Roman"/>
          <w:sz w:val="28"/>
          <w:szCs w:val="28"/>
        </w:rPr>
        <w:t xml:space="preserve">обучающих мероприятиях </w:t>
      </w:r>
      <w:r w:rsidR="009430DD" w:rsidRPr="00E46F42">
        <w:rPr>
          <w:rFonts w:ascii="Times New Roman" w:hAnsi="Times New Roman" w:cs="Times New Roman"/>
          <w:sz w:val="28"/>
          <w:szCs w:val="28"/>
        </w:rPr>
        <w:t xml:space="preserve"> Союза муниципальных контрольно-счетных органов </w:t>
      </w:r>
      <w:r w:rsidRPr="00E46F42">
        <w:rPr>
          <w:rFonts w:ascii="Times New Roman" w:hAnsi="Times New Roman" w:cs="Times New Roman"/>
          <w:sz w:val="28"/>
          <w:szCs w:val="28"/>
        </w:rPr>
        <w:t xml:space="preserve"> </w:t>
      </w:r>
      <w:r w:rsidR="00413B37" w:rsidRPr="00E46F42">
        <w:rPr>
          <w:rFonts w:ascii="Times New Roman" w:hAnsi="Times New Roman" w:cs="Times New Roman"/>
          <w:sz w:val="28"/>
          <w:szCs w:val="28"/>
        </w:rPr>
        <w:t>РФ</w:t>
      </w:r>
      <w:r w:rsidR="00A21B4D" w:rsidRPr="00E46F42">
        <w:rPr>
          <w:rFonts w:ascii="Times New Roman" w:hAnsi="Times New Roman" w:cs="Times New Roman"/>
          <w:sz w:val="28"/>
          <w:szCs w:val="28"/>
        </w:rPr>
        <w:t xml:space="preserve"> </w:t>
      </w:r>
      <w:r w:rsidR="00E46F42" w:rsidRPr="00E46F42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 w:rsidR="003A2011" w:rsidRPr="00E46F42">
        <w:rPr>
          <w:rFonts w:ascii="Times New Roman" w:hAnsi="Times New Roman" w:cs="Times New Roman"/>
          <w:sz w:val="28"/>
          <w:szCs w:val="28"/>
        </w:rPr>
        <w:t>. </w:t>
      </w:r>
      <w:r w:rsidRPr="00E4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3D" w:rsidRDefault="003E5E3D" w:rsidP="0078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92">
        <w:rPr>
          <w:rFonts w:ascii="Times New Roman" w:hAnsi="Times New Roman" w:cs="Times New Roman"/>
          <w:sz w:val="28"/>
          <w:szCs w:val="28"/>
        </w:rPr>
        <w:t xml:space="preserve">       Отчет о деятельности Контрольно-ревизионной комиссии после рассмотрения Руднянским районным представительным Собранием будет размещен на официальном сайте муниципального образования Руднянский район  Смоленской области.</w:t>
      </w:r>
      <w:r w:rsidR="00BB0C5E" w:rsidRPr="00D7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D8" w:rsidRDefault="004A08D8" w:rsidP="0078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3C" w:rsidRDefault="00212C3C" w:rsidP="004A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3C" w:rsidRDefault="00212C3C" w:rsidP="004A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D8" w:rsidRDefault="004A08D8" w:rsidP="004A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D8">
        <w:rPr>
          <w:rFonts w:ascii="Times New Roman" w:hAnsi="Times New Roman" w:cs="Times New Roman"/>
          <w:b/>
          <w:sz w:val="28"/>
          <w:szCs w:val="28"/>
        </w:rPr>
        <w:t>Задачи Контрольно-ревизионной комиссии муниципального образования Руднянский район Смоленской области</w:t>
      </w:r>
    </w:p>
    <w:p w:rsidR="00A278F4" w:rsidRPr="004A08D8" w:rsidRDefault="00A278F4" w:rsidP="004A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44" w:rsidRPr="0076090F" w:rsidRDefault="004A08D8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B44" w:rsidRPr="0076090F">
        <w:rPr>
          <w:rFonts w:ascii="Times New Roman" w:hAnsi="Times New Roman" w:cs="Times New Roman"/>
          <w:sz w:val="28"/>
          <w:szCs w:val="28"/>
        </w:rPr>
        <w:t xml:space="preserve">          Направление деятельности контрольно-счетного органа муниципального образования  Руднянск</w:t>
      </w:r>
      <w:r w:rsidR="00AD1663">
        <w:rPr>
          <w:rFonts w:ascii="Times New Roman" w:hAnsi="Times New Roman" w:cs="Times New Roman"/>
          <w:sz w:val="28"/>
          <w:szCs w:val="28"/>
        </w:rPr>
        <w:t>ого</w:t>
      </w:r>
      <w:r w:rsidR="00562B44" w:rsidRPr="007609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1663">
        <w:rPr>
          <w:rFonts w:ascii="Times New Roman" w:hAnsi="Times New Roman" w:cs="Times New Roman"/>
          <w:sz w:val="28"/>
          <w:szCs w:val="28"/>
        </w:rPr>
        <w:t>а</w:t>
      </w:r>
      <w:r w:rsidR="00562B44" w:rsidRPr="0076090F">
        <w:rPr>
          <w:rFonts w:ascii="Times New Roman" w:hAnsi="Times New Roman" w:cs="Times New Roman"/>
          <w:sz w:val="28"/>
          <w:szCs w:val="28"/>
        </w:rPr>
        <w:t xml:space="preserve"> на 2023 год будет сконцентрировано  </w:t>
      </w:r>
      <w:proofErr w:type="gramStart"/>
      <w:r w:rsidR="00562B44" w:rsidRPr="00760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2B44" w:rsidRPr="0076090F">
        <w:rPr>
          <w:rFonts w:ascii="Times New Roman" w:hAnsi="Times New Roman" w:cs="Times New Roman"/>
          <w:sz w:val="28"/>
          <w:szCs w:val="28"/>
        </w:rPr>
        <w:t>:</w:t>
      </w:r>
    </w:p>
    <w:p w:rsidR="00562B44" w:rsidRPr="0076090F" w:rsidRDefault="00562B4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0F">
        <w:rPr>
          <w:rFonts w:ascii="Times New Roman" w:hAnsi="Times New Roman" w:cs="Times New Roman"/>
          <w:sz w:val="28"/>
          <w:szCs w:val="28"/>
        </w:rPr>
        <w:t>-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090F">
        <w:rPr>
          <w:rFonts w:ascii="Times New Roman" w:hAnsi="Times New Roman" w:cs="Times New Roman"/>
          <w:sz w:val="28"/>
          <w:szCs w:val="28"/>
        </w:rPr>
        <w:t xml:space="preserve"> своих полномочий   в области внешнего муниципального финансового контроля, базируясь на принципах законности, объективности, эффективности, независимости и гласности;</w:t>
      </w:r>
    </w:p>
    <w:p w:rsidR="00562B44" w:rsidRPr="0076090F" w:rsidRDefault="00562B4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0F">
        <w:rPr>
          <w:rFonts w:ascii="Times New Roman" w:hAnsi="Times New Roman" w:cs="Times New Roman"/>
          <w:sz w:val="28"/>
          <w:szCs w:val="28"/>
        </w:rPr>
        <w:t>- приведение в соответствие с действующим законодательством муниципальных нормативных актов в сфере  бюджетного процесса  и внешнего муниципального финансового контроля;</w:t>
      </w:r>
    </w:p>
    <w:p w:rsidR="00562B44" w:rsidRPr="0076090F" w:rsidRDefault="00562B4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0F">
        <w:rPr>
          <w:rFonts w:ascii="Times New Roman" w:hAnsi="Times New Roman" w:cs="Times New Roman"/>
          <w:sz w:val="28"/>
          <w:szCs w:val="28"/>
        </w:rPr>
        <w:lastRenderedPageBreak/>
        <w:t>- организацию и совершенствование работы по проведению аудита в сфере закупок товаров, работ и услуг;</w:t>
      </w:r>
    </w:p>
    <w:p w:rsidR="00562B44" w:rsidRPr="0076090F" w:rsidRDefault="00562B44" w:rsidP="00562B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090F">
        <w:rPr>
          <w:rFonts w:ascii="Times New Roman" w:hAnsi="Times New Roman" w:cs="Times New Roman"/>
          <w:sz w:val="28"/>
          <w:szCs w:val="28"/>
        </w:rPr>
        <w:t xml:space="preserve">- </w:t>
      </w:r>
      <w:r w:rsidRPr="0076090F">
        <w:rPr>
          <w:rFonts w:ascii="Times New Roman" w:eastAsia="Times New Roman" w:hAnsi="Times New Roman" w:cs="Times New Roman"/>
          <w:sz w:val="28"/>
          <w:szCs w:val="28"/>
        </w:rPr>
        <w:t>обеспечению публичности представления информации об организации деятельности Контрольно-ревизионной комиссии.</w:t>
      </w:r>
    </w:p>
    <w:p w:rsidR="00562B44" w:rsidRPr="0076090F" w:rsidRDefault="00562B44" w:rsidP="00562B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090F">
        <w:rPr>
          <w:rFonts w:ascii="Times New Roman" w:eastAsia="Times New Roman" w:hAnsi="Times New Roman" w:cs="Times New Roman"/>
          <w:sz w:val="28"/>
          <w:szCs w:val="28"/>
        </w:rPr>
        <w:t>- эффективное использование средств бюджета муниципального образования Руднянский район  Смоленской области и бюджетов сельских и городских поселений Руднянского района Смоленской области, выделенных на реализацию муниципальных программ.</w:t>
      </w:r>
      <w:r w:rsidRPr="0076090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62B44" w:rsidRPr="0076090F" w:rsidRDefault="00562B44" w:rsidP="00562B4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090F">
        <w:rPr>
          <w:rFonts w:ascii="Times New Roman" w:eastAsia="Times New Roman" w:hAnsi="Times New Roman" w:cs="Times New Roman"/>
          <w:sz w:val="28"/>
          <w:szCs w:val="28"/>
        </w:rPr>
        <w:t>Приоритетом деятельности Контрольно-ревизионной комиссии на 2023 год остаётся контроль за целевым и эффективным использованием бюджетных средств.</w:t>
      </w:r>
    </w:p>
    <w:p w:rsidR="00562B44" w:rsidRPr="0076090F" w:rsidRDefault="00562B44" w:rsidP="00562B4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F">
        <w:rPr>
          <w:rFonts w:ascii="Times New Roman" w:hAnsi="Times New Roman" w:cs="Times New Roman"/>
          <w:sz w:val="28"/>
          <w:szCs w:val="28"/>
        </w:rPr>
        <w:t>В 2023 году планируется продолжить работу по разработке и утверждению стандартов организации деятельности Контрольно-ревизионной комиссии и стандартов внешнего муниципального финансового контроля в соответствии с российскими и международными стандартами.</w:t>
      </w:r>
    </w:p>
    <w:p w:rsidR="00562B44" w:rsidRPr="0076090F" w:rsidRDefault="00562B44" w:rsidP="00562B4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0F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продолжит сотрудничество с</w:t>
      </w:r>
      <w:proofErr w:type="gramStart"/>
      <w:r w:rsidRPr="0076090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90F">
        <w:rPr>
          <w:rFonts w:ascii="Times New Roman" w:hAnsi="Times New Roman" w:cs="Times New Roman"/>
          <w:sz w:val="28"/>
          <w:szCs w:val="28"/>
        </w:rPr>
        <w:t>онтрольно – счетной палатой Смоленской области, Союзом контрольно-счетных органов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Pr="007609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6090F">
        <w:rPr>
          <w:rFonts w:ascii="Times New Roman" w:hAnsi="Times New Roman" w:cs="Times New Roman"/>
          <w:sz w:val="28"/>
          <w:szCs w:val="28"/>
        </w:rPr>
        <w:t>,  контрольно-счетными органами Смоленской области  и примет участие в организуемых мероприятиях.</w:t>
      </w:r>
    </w:p>
    <w:p w:rsidR="00A11A50" w:rsidRDefault="00A11A50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F4" w:rsidRDefault="00A278F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F4" w:rsidRDefault="00A278F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F4" w:rsidRDefault="00A278F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F4" w:rsidRPr="00154E2D" w:rsidRDefault="00A278F4" w:rsidP="0056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5E" w:rsidRPr="00F9449D" w:rsidRDefault="003E5E3D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F944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0C5E" w:rsidRPr="004C4CFE" w:rsidRDefault="00BB0C5E" w:rsidP="00D6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FC4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9449D">
        <w:rPr>
          <w:rFonts w:ascii="Times New Roman" w:hAnsi="Times New Roman" w:cs="Times New Roman"/>
          <w:sz w:val="28"/>
          <w:szCs w:val="28"/>
        </w:rPr>
        <w:t>Г.С.Пчелкина</w:t>
      </w:r>
      <w:proofErr w:type="spellEnd"/>
    </w:p>
    <w:sectPr w:rsidR="00BB0C5E" w:rsidRPr="004C4CFE" w:rsidSect="002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011"/>
    <w:multiLevelType w:val="hybridMultilevel"/>
    <w:tmpl w:val="597425CE"/>
    <w:lvl w:ilvl="0" w:tplc="AEE408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CA6"/>
    <w:multiLevelType w:val="hybridMultilevel"/>
    <w:tmpl w:val="2A94DDB4"/>
    <w:lvl w:ilvl="0" w:tplc="D272E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DB3"/>
    <w:multiLevelType w:val="hybridMultilevel"/>
    <w:tmpl w:val="083C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BFB"/>
    <w:multiLevelType w:val="hybridMultilevel"/>
    <w:tmpl w:val="3C9E04BC"/>
    <w:lvl w:ilvl="0" w:tplc="AEA2F70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FA2065"/>
    <w:multiLevelType w:val="hybridMultilevel"/>
    <w:tmpl w:val="802C9706"/>
    <w:lvl w:ilvl="0" w:tplc="38D83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4D3B"/>
    <w:multiLevelType w:val="hybridMultilevel"/>
    <w:tmpl w:val="329C0B7E"/>
    <w:lvl w:ilvl="0" w:tplc="3A427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DF3772A"/>
    <w:multiLevelType w:val="hybridMultilevel"/>
    <w:tmpl w:val="8D125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718FA"/>
    <w:multiLevelType w:val="hybridMultilevel"/>
    <w:tmpl w:val="389AD5F6"/>
    <w:lvl w:ilvl="0" w:tplc="E0CCA0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815"/>
    <w:multiLevelType w:val="hybridMultilevel"/>
    <w:tmpl w:val="77F0932E"/>
    <w:lvl w:ilvl="0" w:tplc="F4D89D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43C24"/>
    <w:multiLevelType w:val="hybridMultilevel"/>
    <w:tmpl w:val="CAFA4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7547B"/>
    <w:multiLevelType w:val="hybridMultilevel"/>
    <w:tmpl w:val="6BA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D04AC"/>
    <w:multiLevelType w:val="hybridMultilevel"/>
    <w:tmpl w:val="115E951A"/>
    <w:lvl w:ilvl="0" w:tplc="2CBEC1B2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2BBA"/>
    <w:multiLevelType w:val="hybridMultilevel"/>
    <w:tmpl w:val="CC5209A2"/>
    <w:lvl w:ilvl="0" w:tplc="48822CC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B7D89"/>
    <w:multiLevelType w:val="hybridMultilevel"/>
    <w:tmpl w:val="6C7C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B1003"/>
    <w:multiLevelType w:val="hybridMultilevel"/>
    <w:tmpl w:val="38E87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61300"/>
    <w:multiLevelType w:val="hybridMultilevel"/>
    <w:tmpl w:val="27BC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B420D"/>
    <w:multiLevelType w:val="hybridMultilevel"/>
    <w:tmpl w:val="44249CDA"/>
    <w:lvl w:ilvl="0" w:tplc="E2740DE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D6FA4"/>
    <w:multiLevelType w:val="hybridMultilevel"/>
    <w:tmpl w:val="640E06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327A9"/>
    <w:multiLevelType w:val="hybridMultilevel"/>
    <w:tmpl w:val="4ADA0000"/>
    <w:lvl w:ilvl="0" w:tplc="3D2C11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444CB"/>
    <w:multiLevelType w:val="hybridMultilevel"/>
    <w:tmpl w:val="39D03C60"/>
    <w:lvl w:ilvl="0" w:tplc="FACE3E8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D506DE"/>
    <w:multiLevelType w:val="hybridMultilevel"/>
    <w:tmpl w:val="3F1EE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20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11"/>
  </w:num>
  <w:num w:numId="19">
    <w:abstractNumId w:val="7"/>
  </w:num>
  <w:num w:numId="20">
    <w:abstractNumId w:val="3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0BAA"/>
    <w:rsid w:val="00003F51"/>
    <w:rsid w:val="00027B42"/>
    <w:rsid w:val="000365F7"/>
    <w:rsid w:val="00040D83"/>
    <w:rsid w:val="00047DA7"/>
    <w:rsid w:val="00050000"/>
    <w:rsid w:val="000520E8"/>
    <w:rsid w:val="000536F2"/>
    <w:rsid w:val="000567AF"/>
    <w:rsid w:val="000609DF"/>
    <w:rsid w:val="00065C1B"/>
    <w:rsid w:val="000821B4"/>
    <w:rsid w:val="000931DE"/>
    <w:rsid w:val="000A21BF"/>
    <w:rsid w:val="000A737A"/>
    <w:rsid w:val="000B47CC"/>
    <w:rsid w:val="000B5FBC"/>
    <w:rsid w:val="000C3B08"/>
    <w:rsid w:val="000C4EBE"/>
    <w:rsid w:val="000C572A"/>
    <w:rsid w:val="000D093B"/>
    <w:rsid w:val="000D2DD0"/>
    <w:rsid w:val="000D4198"/>
    <w:rsid w:val="000E58AE"/>
    <w:rsid w:val="000E6CD2"/>
    <w:rsid w:val="001023AE"/>
    <w:rsid w:val="0010282A"/>
    <w:rsid w:val="00114879"/>
    <w:rsid w:val="00121304"/>
    <w:rsid w:val="00125E61"/>
    <w:rsid w:val="0013221D"/>
    <w:rsid w:val="001412F6"/>
    <w:rsid w:val="00154E2D"/>
    <w:rsid w:val="00155EB6"/>
    <w:rsid w:val="00156721"/>
    <w:rsid w:val="00161752"/>
    <w:rsid w:val="00162B10"/>
    <w:rsid w:val="001639D5"/>
    <w:rsid w:val="00166168"/>
    <w:rsid w:val="00167566"/>
    <w:rsid w:val="00170573"/>
    <w:rsid w:val="00175FE0"/>
    <w:rsid w:val="001802EC"/>
    <w:rsid w:val="00191B3B"/>
    <w:rsid w:val="001A140B"/>
    <w:rsid w:val="001B3F07"/>
    <w:rsid w:val="001B4D0C"/>
    <w:rsid w:val="001B5816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0409"/>
    <w:rsid w:val="001F52A4"/>
    <w:rsid w:val="001F583F"/>
    <w:rsid w:val="001F71CD"/>
    <w:rsid w:val="00201F47"/>
    <w:rsid w:val="00204453"/>
    <w:rsid w:val="00205E9C"/>
    <w:rsid w:val="00212C3C"/>
    <w:rsid w:val="002132AD"/>
    <w:rsid w:val="00217ADB"/>
    <w:rsid w:val="00220384"/>
    <w:rsid w:val="00224CE6"/>
    <w:rsid w:val="002275BB"/>
    <w:rsid w:val="002301A5"/>
    <w:rsid w:val="00230A11"/>
    <w:rsid w:val="002452D6"/>
    <w:rsid w:val="00246CC6"/>
    <w:rsid w:val="00250190"/>
    <w:rsid w:val="00254942"/>
    <w:rsid w:val="00255641"/>
    <w:rsid w:val="00260DA2"/>
    <w:rsid w:val="00267BA0"/>
    <w:rsid w:val="00270531"/>
    <w:rsid w:val="002757E7"/>
    <w:rsid w:val="00281910"/>
    <w:rsid w:val="00284666"/>
    <w:rsid w:val="00285F56"/>
    <w:rsid w:val="00286BFE"/>
    <w:rsid w:val="00287757"/>
    <w:rsid w:val="002938A9"/>
    <w:rsid w:val="002A703D"/>
    <w:rsid w:val="002B12AC"/>
    <w:rsid w:val="002B5586"/>
    <w:rsid w:val="002D7795"/>
    <w:rsid w:val="002E01F7"/>
    <w:rsid w:val="002E4300"/>
    <w:rsid w:val="002E4AFF"/>
    <w:rsid w:val="002F543C"/>
    <w:rsid w:val="002F603F"/>
    <w:rsid w:val="00304793"/>
    <w:rsid w:val="00305A85"/>
    <w:rsid w:val="00306A7E"/>
    <w:rsid w:val="003155EA"/>
    <w:rsid w:val="00322873"/>
    <w:rsid w:val="00327C38"/>
    <w:rsid w:val="00331052"/>
    <w:rsid w:val="00332DE0"/>
    <w:rsid w:val="003367DD"/>
    <w:rsid w:val="00342A03"/>
    <w:rsid w:val="0034701E"/>
    <w:rsid w:val="00352B31"/>
    <w:rsid w:val="003610AD"/>
    <w:rsid w:val="00364001"/>
    <w:rsid w:val="003775AD"/>
    <w:rsid w:val="00386B96"/>
    <w:rsid w:val="00392E90"/>
    <w:rsid w:val="00394308"/>
    <w:rsid w:val="0039659A"/>
    <w:rsid w:val="003A0281"/>
    <w:rsid w:val="003A2011"/>
    <w:rsid w:val="003A2057"/>
    <w:rsid w:val="003A4012"/>
    <w:rsid w:val="003A45E1"/>
    <w:rsid w:val="003A687E"/>
    <w:rsid w:val="003B2D8A"/>
    <w:rsid w:val="003C4E46"/>
    <w:rsid w:val="003D329D"/>
    <w:rsid w:val="003D5481"/>
    <w:rsid w:val="003D5E37"/>
    <w:rsid w:val="003D7BCB"/>
    <w:rsid w:val="003E25F2"/>
    <w:rsid w:val="003E334A"/>
    <w:rsid w:val="003E5687"/>
    <w:rsid w:val="003E568C"/>
    <w:rsid w:val="003E5E3D"/>
    <w:rsid w:val="003F24CC"/>
    <w:rsid w:val="003F4C7C"/>
    <w:rsid w:val="003F70AF"/>
    <w:rsid w:val="003F757A"/>
    <w:rsid w:val="004043FA"/>
    <w:rsid w:val="00405AA6"/>
    <w:rsid w:val="00410B66"/>
    <w:rsid w:val="004119DE"/>
    <w:rsid w:val="00413B37"/>
    <w:rsid w:val="00424227"/>
    <w:rsid w:val="004248AB"/>
    <w:rsid w:val="004337EC"/>
    <w:rsid w:val="00436200"/>
    <w:rsid w:val="004502E8"/>
    <w:rsid w:val="004513D2"/>
    <w:rsid w:val="00461BA5"/>
    <w:rsid w:val="004627D7"/>
    <w:rsid w:val="00464D8A"/>
    <w:rsid w:val="0048745E"/>
    <w:rsid w:val="00491F10"/>
    <w:rsid w:val="004943E6"/>
    <w:rsid w:val="004A08D8"/>
    <w:rsid w:val="004A14E4"/>
    <w:rsid w:val="004A2CBB"/>
    <w:rsid w:val="004A3559"/>
    <w:rsid w:val="004A3F97"/>
    <w:rsid w:val="004A58A9"/>
    <w:rsid w:val="004A6771"/>
    <w:rsid w:val="004B2772"/>
    <w:rsid w:val="004B5571"/>
    <w:rsid w:val="004B5AEE"/>
    <w:rsid w:val="004C2181"/>
    <w:rsid w:val="004C4CFE"/>
    <w:rsid w:val="004C536C"/>
    <w:rsid w:val="004C5C59"/>
    <w:rsid w:val="004C5CB2"/>
    <w:rsid w:val="004D0158"/>
    <w:rsid w:val="004D638D"/>
    <w:rsid w:val="004F052D"/>
    <w:rsid w:val="004F3A26"/>
    <w:rsid w:val="005043D0"/>
    <w:rsid w:val="00507BEC"/>
    <w:rsid w:val="005203BC"/>
    <w:rsid w:val="00527288"/>
    <w:rsid w:val="00535E1F"/>
    <w:rsid w:val="00536EAE"/>
    <w:rsid w:val="00543385"/>
    <w:rsid w:val="00553679"/>
    <w:rsid w:val="0055661F"/>
    <w:rsid w:val="00561132"/>
    <w:rsid w:val="00562B44"/>
    <w:rsid w:val="0056397A"/>
    <w:rsid w:val="00572D17"/>
    <w:rsid w:val="0057351E"/>
    <w:rsid w:val="0057564B"/>
    <w:rsid w:val="00584B52"/>
    <w:rsid w:val="005A255E"/>
    <w:rsid w:val="005A2BFE"/>
    <w:rsid w:val="005B50AD"/>
    <w:rsid w:val="005C332A"/>
    <w:rsid w:val="005C364B"/>
    <w:rsid w:val="005C6DEF"/>
    <w:rsid w:val="005D3B81"/>
    <w:rsid w:val="005D6477"/>
    <w:rsid w:val="005D7AC3"/>
    <w:rsid w:val="005E11F5"/>
    <w:rsid w:val="005E442A"/>
    <w:rsid w:val="005F6590"/>
    <w:rsid w:val="005F6AFF"/>
    <w:rsid w:val="0060518A"/>
    <w:rsid w:val="00615EDC"/>
    <w:rsid w:val="00622689"/>
    <w:rsid w:val="00622B3C"/>
    <w:rsid w:val="006249BC"/>
    <w:rsid w:val="00633933"/>
    <w:rsid w:val="00635E80"/>
    <w:rsid w:val="0063642A"/>
    <w:rsid w:val="006447A1"/>
    <w:rsid w:val="00647D7F"/>
    <w:rsid w:val="00656870"/>
    <w:rsid w:val="00662D2B"/>
    <w:rsid w:val="00670ED1"/>
    <w:rsid w:val="00673735"/>
    <w:rsid w:val="00680B72"/>
    <w:rsid w:val="00682D08"/>
    <w:rsid w:val="00682FE1"/>
    <w:rsid w:val="00686DD1"/>
    <w:rsid w:val="00692F22"/>
    <w:rsid w:val="00697D56"/>
    <w:rsid w:val="00697F63"/>
    <w:rsid w:val="006A0643"/>
    <w:rsid w:val="006B31D8"/>
    <w:rsid w:val="006B73E8"/>
    <w:rsid w:val="006C0129"/>
    <w:rsid w:val="006C0F20"/>
    <w:rsid w:val="006C4BF5"/>
    <w:rsid w:val="006D017B"/>
    <w:rsid w:val="006D081E"/>
    <w:rsid w:val="006E3C0C"/>
    <w:rsid w:val="006E4400"/>
    <w:rsid w:val="006E7320"/>
    <w:rsid w:val="006F4A3D"/>
    <w:rsid w:val="006F5DC7"/>
    <w:rsid w:val="00703D69"/>
    <w:rsid w:val="00703F7C"/>
    <w:rsid w:val="007042BD"/>
    <w:rsid w:val="00710C63"/>
    <w:rsid w:val="0071441B"/>
    <w:rsid w:val="0071589F"/>
    <w:rsid w:val="0071640C"/>
    <w:rsid w:val="007204FA"/>
    <w:rsid w:val="00722FA7"/>
    <w:rsid w:val="007246F6"/>
    <w:rsid w:val="00725814"/>
    <w:rsid w:val="0072744B"/>
    <w:rsid w:val="007325F4"/>
    <w:rsid w:val="00733BDA"/>
    <w:rsid w:val="00736325"/>
    <w:rsid w:val="0073730E"/>
    <w:rsid w:val="00743622"/>
    <w:rsid w:val="00757CD7"/>
    <w:rsid w:val="00760AF7"/>
    <w:rsid w:val="0076141C"/>
    <w:rsid w:val="00762700"/>
    <w:rsid w:val="007653A7"/>
    <w:rsid w:val="0077627B"/>
    <w:rsid w:val="007809CE"/>
    <w:rsid w:val="0078501C"/>
    <w:rsid w:val="0078635B"/>
    <w:rsid w:val="007869D5"/>
    <w:rsid w:val="00787993"/>
    <w:rsid w:val="007A112F"/>
    <w:rsid w:val="007A488D"/>
    <w:rsid w:val="007B0994"/>
    <w:rsid w:val="007B2E54"/>
    <w:rsid w:val="007B352F"/>
    <w:rsid w:val="007B7975"/>
    <w:rsid w:val="007C002B"/>
    <w:rsid w:val="007C095B"/>
    <w:rsid w:val="007C1458"/>
    <w:rsid w:val="007C3C13"/>
    <w:rsid w:val="007E014A"/>
    <w:rsid w:val="007E065F"/>
    <w:rsid w:val="007E1684"/>
    <w:rsid w:val="007E4F46"/>
    <w:rsid w:val="007E6108"/>
    <w:rsid w:val="007F0457"/>
    <w:rsid w:val="007F30F4"/>
    <w:rsid w:val="007F5270"/>
    <w:rsid w:val="008033D4"/>
    <w:rsid w:val="00803F04"/>
    <w:rsid w:val="00812C75"/>
    <w:rsid w:val="00820DA1"/>
    <w:rsid w:val="00821BED"/>
    <w:rsid w:val="00823463"/>
    <w:rsid w:val="0082767E"/>
    <w:rsid w:val="00841C91"/>
    <w:rsid w:val="008500AE"/>
    <w:rsid w:val="008541C5"/>
    <w:rsid w:val="00870D19"/>
    <w:rsid w:val="00871F49"/>
    <w:rsid w:val="008736FF"/>
    <w:rsid w:val="008826CF"/>
    <w:rsid w:val="0088474F"/>
    <w:rsid w:val="008847CC"/>
    <w:rsid w:val="00886736"/>
    <w:rsid w:val="00890ABE"/>
    <w:rsid w:val="008912B1"/>
    <w:rsid w:val="00893107"/>
    <w:rsid w:val="008A2200"/>
    <w:rsid w:val="008A351F"/>
    <w:rsid w:val="008B3FE8"/>
    <w:rsid w:val="008B4AB3"/>
    <w:rsid w:val="008B687D"/>
    <w:rsid w:val="008C1851"/>
    <w:rsid w:val="008C5EF4"/>
    <w:rsid w:val="008D1208"/>
    <w:rsid w:val="008D1EED"/>
    <w:rsid w:val="008D78D9"/>
    <w:rsid w:val="008F5CC0"/>
    <w:rsid w:val="008F787C"/>
    <w:rsid w:val="00907A6C"/>
    <w:rsid w:val="0091658E"/>
    <w:rsid w:val="00916DFA"/>
    <w:rsid w:val="00934E8F"/>
    <w:rsid w:val="00940011"/>
    <w:rsid w:val="00940DA9"/>
    <w:rsid w:val="009430DD"/>
    <w:rsid w:val="009436FB"/>
    <w:rsid w:val="00947C96"/>
    <w:rsid w:val="00955DEF"/>
    <w:rsid w:val="009606B4"/>
    <w:rsid w:val="009609BE"/>
    <w:rsid w:val="00961954"/>
    <w:rsid w:val="00962069"/>
    <w:rsid w:val="00977946"/>
    <w:rsid w:val="009869AA"/>
    <w:rsid w:val="0099718E"/>
    <w:rsid w:val="009A0F20"/>
    <w:rsid w:val="009B006B"/>
    <w:rsid w:val="009C6B4E"/>
    <w:rsid w:val="009D5F84"/>
    <w:rsid w:val="009E58B7"/>
    <w:rsid w:val="009E7BEB"/>
    <w:rsid w:val="009F4D18"/>
    <w:rsid w:val="009F7AFA"/>
    <w:rsid w:val="00A00DA1"/>
    <w:rsid w:val="00A06AE8"/>
    <w:rsid w:val="00A07A3A"/>
    <w:rsid w:val="00A11A50"/>
    <w:rsid w:val="00A12EDB"/>
    <w:rsid w:val="00A14948"/>
    <w:rsid w:val="00A21B4D"/>
    <w:rsid w:val="00A225F0"/>
    <w:rsid w:val="00A238F6"/>
    <w:rsid w:val="00A2728B"/>
    <w:rsid w:val="00A278F4"/>
    <w:rsid w:val="00A41464"/>
    <w:rsid w:val="00A41BE7"/>
    <w:rsid w:val="00A41CEC"/>
    <w:rsid w:val="00A423ED"/>
    <w:rsid w:val="00A45578"/>
    <w:rsid w:val="00A479AC"/>
    <w:rsid w:val="00A47AB5"/>
    <w:rsid w:val="00A5002B"/>
    <w:rsid w:val="00A5704D"/>
    <w:rsid w:val="00A62E0F"/>
    <w:rsid w:val="00A6337C"/>
    <w:rsid w:val="00A638B7"/>
    <w:rsid w:val="00A746C3"/>
    <w:rsid w:val="00A76039"/>
    <w:rsid w:val="00A768C8"/>
    <w:rsid w:val="00A77F88"/>
    <w:rsid w:val="00A8290B"/>
    <w:rsid w:val="00A82D7C"/>
    <w:rsid w:val="00A87089"/>
    <w:rsid w:val="00A87DBE"/>
    <w:rsid w:val="00A901FE"/>
    <w:rsid w:val="00A93BE6"/>
    <w:rsid w:val="00A94714"/>
    <w:rsid w:val="00A979A8"/>
    <w:rsid w:val="00AA0B78"/>
    <w:rsid w:val="00AA44C5"/>
    <w:rsid w:val="00AA6A22"/>
    <w:rsid w:val="00AC0A6C"/>
    <w:rsid w:val="00AC3252"/>
    <w:rsid w:val="00AC73B7"/>
    <w:rsid w:val="00AC74C4"/>
    <w:rsid w:val="00AD0A58"/>
    <w:rsid w:val="00AD1663"/>
    <w:rsid w:val="00AD52D2"/>
    <w:rsid w:val="00AD566B"/>
    <w:rsid w:val="00AE7E83"/>
    <w:rsid w:val="00B00880"/>
    <w:rsid w:val="00B2099E"/>
    <w:rsid w:val="00B21C74"/>
    <w:rsid w:val="00B26073"/>
    <w:rsid w:val="00B355A7"/>
    <w:rsid w:val="00B36F89"/>
    <w:rsid w:val="00B41218"/>
    <w:rsid w:val="00B417B5"/>
    <w:rsid w:val="00B51810"/>
    <w:rsid w:val="00B550EC"/>
    <w:rsid w:val="00B55A8E"/>
    <w:rsid w:val="00B65A5C"/>
    <w:rsid w:val="00B74290"/>
    <w:rsid w:val="00B87079"/>
    <w:rsid w:val="00B925E3"/>
    <w:rsid w:val="00BA397B"/>
    <w:rsid w:val="00BB0C5E"/>
    <w:rsid w:val="00BB2049"/>
    <w:rsid w:val="00BC27B5"/>
    <w:rsid w:val="00BD3F3F"/>
    <w:rsid w:val="00BD4672"/>
    <w:rsid w:val="00BD6ADF"/>
    <w:rsid w:val="00BE2225"/>
    <w:rsid w:val="00BE4D17"/>
    <w:rsid w:val="00BF456A"/>
    <w:rsid w:val="00C03287"/>
    <w:rsid w:val="00C042B6"/>
    <w:rsid w:val="00C04946"/>
    <w:rsid w:val="00C0645B"/>
    <w:rsid w:val="00C132F2"/>
    <w:rsid w:val="00C272B1"/>
    <w:rsid w:val="00C353BD"/>
    <w:rsid w:val="00C377BE"/>
    <w:rsid w:val="00C42464"/>
    <w:rsid w:val="00C477F8"/>
    <w:rsid w:val="00C47A52"/>
    <w:rsid w:val="00C50755"/>
    <w:rsid w:val="00C535E8"/>
    <w:rsid w:val="00C61387"/>
    <w:rsid w:val="00C6324B"/>
    <w:rsid w:val="00C64B72"/>
    <w:rsid w:val="00C6500C"/>
    <w:rsid w:val="00C832F6"/>
    <w:rsid w:val="00C913C4"/>
    <w:rsid w:val="00CA0503"/>
    <w:rsid w:val="00CA7536"/>
    <w:rsid w:val="00CB0096"/>
    <w:rsid w:val="00CB689D"/>
    <w:rsid w:val="00CB78E6"/>
    <w:rsid w:val="00CC066B"/>
    <w:rsid w:val="00CC42F8"/>
    <w:rsid w:val="00CD0387"/>
    <w:rsid w:val="00CD1ECC"/>
    <w:rsid w:val="00CE35ED"/>
    <w:rsid w:val="00CE60E1"/>
    <w:rsid w:val="00CF639D"/>
    <w:rsid w:val="00CF659C"/>
    <w:rsid w:val="00CF6B6C"/>
    <w:rsid w:val="00D00778"/>
    <w:rsid w:val="00D021E0"/>
    <w:rsid w:val="00D05C56"/>
    <w:rsid w:val="00D06914"/>
    <w:rsid w:val="00D10FD5"/>
    <w:rsid w:val="00D23E48"/>
    <w:rsid w:val="00D24B0D"/>
    <w:rsid w:val="00D25553"/>
    <w:rsid w:val="00D31226"/>
    <w:rsid w:val="00D346DC"/>
    <w:rsid w:val="00D40A7A"/>
    <w:rsid w:val="00D41440"/>
    <w:rsid w:val="00D445F7"/>
    <w:rsid w:val="00D45E81"/>
    <w:rsid w:val="00D6254D"/>
    <w:rsid w:val="00D64087"/>
    <w:rsid w:val="00D65264"/>
    <w:rsid w:val="00D67D4D"/>
    <w:rsid w:val="00D720F3"/>
    <w:rsid w:val="00D726DC"/>
    <w:rsid w:val="00D75592"/>
    <w:rsid w:val="00D767AB"/>
    <w:rsid w:val="00D86B5C"/>
    <w:rsid w:val="00D87460"/>
    <w:rsid w:val="00D96C6A"/>
    <w:rsid w:val="00DA066B"/>
    <w:rsid w:val="00DA127E"/>
    <w:rsid w:val="00DA2A5B"/>
    <w:rsid w:val="00DA708D"/>
    <w:rsid w:val="00DB3805"/>
    <w:rsid w:val="00DB5E44"/>
    <w:rsid w:val="00DD08DA"/>
    <w:rsid w:val="00DD5ECB"/>
    <w:rsid w:val="00DD5F56"/>
    <w:rsid w:val="00DE2F55"/>
    <w:rsid w:val="00DE3E38"/>
    <w:rsid w:val="00DE65DF"/>
    <w:rsid w:val="00E01AE4"/>
    <w:rsid w:val="00E02308"/>
    <w:rsid w:val="00E0682C"/>
    <w:rsid w:val="00E1215C"/>
    <w:rsid w:val="00E23211"/>
    <w:rsid w:val="00E25A03"/>
    <w:rsid w:val="00E26448"/>
    <w:rsid w:val="00E46F42"/>
    <w:rsid w:val="00E52F1F"/>
    <w:rsid w:val="00E54F97"/>
    <w:rsid w:val="00E57FED"/>
    <w:rsid w:val="00E6277B"/>
    <w:rsid w:val="00E64466"/>
    <w:rsid w:val="00E66539"/>
    <w:rsid w:val="00E77E5E"/>
    <w:rsid w:val="00E833C1"/>
    <w:rsid w:val="00E95C01"/>
    <w:rsid w:val="00EA5EC2"/>
    <w:rsid w:val="00EA61C1"/>
    <w:rsid w:val="00EB163B"/>
    <w:rsid w:val="00EB234E"/>
    <w:rsid w:val="00EB4E77"/>
    <w:rsid w:val="00EB6130"/>
    <w:rsid w:val="00EB628C"/>
    <w:rsid w:val="00EC3720"/>
    <w:rsid w:val="00ED0156"/>
    <w:rsid w:val="00ED2DC1"/>
    <w:rsid w:val="00EE0484"/>
    <w:rsid w:val="00EE2FCA"/>
    <w:rsid w:val="00EE5ACE"/>
    <w:rsid w:val="00EE649E"/>
    <w:rsid w:val="00EE71F2"/>
    <w:rsid w:val="00EF5059"/>
    <w:rsid w:val="00F03116"/>
    <w:rsid w:val="00F041C1"/>
    <w:rsid w:val="00F059A6"/>
    <w:rsid w:val="00F11C81"/>
    <w:rsid w:val="00F16E68"/>
    <w:rsid w:val="00F21B4F"/>
    <w:rsid w:val="00F21B94"/>
    <w:rsid w:val="00F22DFD"/>
    <w:rsid w:val="00F41F52"/>
    <w:rsid w:val="00F42240"/>
    <w:rsid w:val="00F54158"/>
    <w:rsid w:val="00F613B0"/>
    <w:rsid w:val="00F615E2"/>
    <w:rsid w:val="00F72B31"/>
    <w:rsid w:val="00F73D73"/>
    <w:rsid w:val="00F912A2"/>
    <w:rsid w:val="00F934B4"/>
    <w:rsid w:val="00F93696"/>
    <w:rsid w:val="00FA2CA5"/>
    <w:rsid w:val="00FB1ABE"/>
    <w:rsid w:val="00FC4E50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8"/>
    <w:uiPriority w:val="34"/>
    <w:qFormat/>
    <w:rsid w:val="00692F22"/>
    <w:pPr>
      <w:ind w:left="720"/>
      <w:contextualSpacing/>
    </w:pPr>
  </w:style>
  <w:style w:type="character" w:styleId="a9">
    <w:name w:val="Hyperlink"/>
    <w:uiPriority w:val="99"/>
    <w:unhideWhenUsed/>
    <w:rsid w:val="00A41CEC"/>
    <w:rPr>
      <w:color w:val="0000FF"/>
      <w:u w:val="single"/>
    </w:rPr>
  </w:style>
  <w:style w:type="character" w:styleId="aa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0A21BF"/>
    <w:pPr>
      <w:spacing w:before="280" w:after="0" w:line="240" w:lineRule="auto"/>
      <w:ind w:right="5704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8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7"/>
    <w:uiPriority w:val="34"/>
    <w:locked/>
    <w:rsid w:val="0074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8"/>
    <w:uiPriority w:val="34"/>
    <w:qFormat/>
    <w:rsid w:val="00692F22"/>
    <w:pPr>
      <w:ind w:left="720"/>
      <w:contextualSpacing/>
    </w:pPr>
  </w:style>
  <w:style w:type="character" w:styleId="a9">
    <w:name w:val="Hyperlink"/>
    <w:uiPriority w:val="99"/>
    <w:unhideWhenUsed/>
    <w:rsid w:val="00A41CEC"/>
    <w:rPr>
      <w:color w:val="0000FF"/>
      <w:u w:val="single"/>
    </w:rPr>
  </w:style>
  <w:style w:type="character" w:styleId="aa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0A21BF"/>
    <w:pPr>
      <w:spacing w:before="280" w:after="0" w:line="240" w:lineRule="auto"/>
      <w:ind w:right="5704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8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7"/>
    <w:uiPriority w:val="34"/>
    <w:locked/>
    <w:rsid w:val="0074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93F4-3F37-4654-839C-4E6A54D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2023-02-13T09:59:00Z</cp:lastPrinted>
  <dcterms:created xsi:type="dcterms:W3CDTF">2023-04-18T09:05:00Z</dcterms:created>
  <dcterms:modified xsi:type="dcterms:W3CDTF">2023-04-18T09:05:00Z</dcterms:modified>
</cp:coreProperties>
</file>